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63D" w:rsidRDefault="00FF41A4">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Đ</w:t>
      </w:r>
      <w:r>
        <w:rPr>
          <w:rFonts w:ascii="Times New Roman" w:hAnsi="Times New Roman" w:cs="Times New Roman"/>
          <w:b/>
          <w:sz w:val="32"/>
          <w:szCs w:val="28"/>
        </w:rPr>
        <w:t>Ề</w:t>
      </w:r>
      <w:r>
        <w:rPr>
          <w:rFonts w:ascii="Times New Roman" w:hAnsi="Times New Roman" w:cs="Times New Roman"/>
          <w:b/>
          <w:sz w:val="32"/>
          <w:szCs w:val="28"/>
        </w:rPr>
        <w:t xml:space="preserve"> CƯƠNG</w:t>
      </w:r>
    </w:p>
    <w:p w:rsidR="003B763D" w:rsidRDefault="00FF41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Báo cáo t</w:t>
      </w:r>
      <w:r>
        <w:rPr>
          <w:rFonts w:ascii="Times New Roman" w:hAnsi="Times New Roman" w:cs="Times New Roman"/>
          <w:b/>
          <w:sz w:val="28"/>
          <w:szCs w:val="28"/>
        </w:rPr>
        <w:t>ổ</w:t>
      </w:r>
      <w:r>
        <w:rPr>
          <w:rFonts w:ascii="Times New Roman" w:hAnsi="Times New Roman" w:cs="Times New Roman"/>
          <w:b/>
          <w:sz w:val="28"/>
          <w:szCs w:val="28"/>
        </w:rPr>
        <w:t>ng k</w:t>
      </w:r>
      <w:r>
        <w:rPr>
          <w:rFonts w:ascii="Times New Roman" w:hAnsi="Times New Roman" w:cs="Times New Roman"/>
          <w:b/>
          <w:sz w:val="28"/>
          <w:szCs w:val="28"/>
        </w:rPr>
        <w:t>ế</w:t>
      </w:r>
      <w:r>
        <w:rPr>
          <w:rFonts w:ascii="Times New Roman" w:hAnsi="Times New Roman" w:cs="Times New Roman"/>
          <w:b/>
          <w:sz w:val="28"/>
          <w:szCs w:val="28"/>
        </w:rPr>
        <w:t>t vi</w:t>
      </w:r>
      <w:r>
        <w:rPr>
          <w:rFonts w:ascii="Times New Roman" w:hAnsi="Times New Roman" w:cs="Times New Roman"/>
          <w:b/>
          <w:sz w:val="28"/>
          <w:szCs w:val="28"/>
        </w:rPr>
        <w:t>ệ</w:t>
      </w:r>
      <w:r>
        <w:rPr>
          <w:rFonts w:ascii="Times New Roman" w:hAnsi="Times New Roman" w:cs="Times New Roman"/>
          <w:b/>
          <w:sz w:val="28"/>
          <w:szCs w:val="28"/>
        </w:rPr>
        <w:t>c th</w:t>
      </w:r>
      <w:r>
        <w:rPr>
          <w:rFonts w:ascii="Times New Roman" w:hAnsi="Times New Roman" w:cs="Times New Roman"/>
          <w:b/>
          <w:sz w:val="28"/>
          <w:szCs w:val="28"/>
        </w:rPr>
        <w:t>ự</w:t>
      </w:r>
      <w:r>
        <w:rPr>
          <w:rFonts w:ascii="Times New Roman" w:hAnsi="Times New Roman" w:cs="Times New Roman"/>
          <w:b/>
          <w:sz w:val="28"/>
          <w:szCs w:val="28"/>
        </w:rPr>
        <w:t>c hi</w:t>
      </w:r>
      <w:r>
        <w:rPr>
          <w:rFonts w:ascii="Times New Roman" w:hAnsi="Times New Roman" w:cs="Times New Roman"/>
          <w:b/>
          <w:sz w:val="28"/>
          <w:szCs w:val="28"/>
        </w:rPr>
        <w:t>ệ</w:t>
      </w:r>
      <w:r>
        <w:rPr>
          <w:rFonts w:ascii="Times New Roman" w:hAnsi="Times New Roman" w:cs="Times New Roman"/>
          <w:b/>
          <w:sz w:val="28"/>
          <w:szCs w:val="28"/>
        </w:rPr>
        <w:t>n Ch</w:t>
      </w:r>
      <w:r>
        <w:rPr>
          <w:rFonts w:ascii="Times New Roman" w:hAnsi="Times New Roman" w:cs="Times New Roman"/>
          <w:b/>
          <w:sz w:val="28"/>
          <w:szCs w:val="28"/>
        </w:rPr>
        <w:t>ỉ</w:t>
      </w:r>
      <w:r>
        <w:rPr>
          <w:rFonts w:ascii="Times New Roman" w:hAnsi="Times New Roman" w:cs="Times New Roman"/>
          <w:b/>
          <w:sz w:val="28"/>
          <w:szCs w:val="28"/>
        </w:rPr>
        <w:t xml:space="preserve"> th</w:t>
      </w:r>
      <w:r>
        <w:rPr>
          <w:rFonts w:ascii="Times New Roman" w:hAnsi="Times New Roman" w:cs="Times New Roman"/>
          <w:b/>
          <w:sz w:val="28"/>
          <w:szCs w:val="28"/>
        </w:rPr>
        <w:t>ị</w:t>
      </w:r>
      <w:r>
        <w:rPr>
          <w:rFonts w:ascii="Times New Roman" w:hAnsi="Times New Roman" w:cs="Times New Roman"/>
          <w:b/>
          <w:sz w:val="28"/>
          <w:szCs w:val="28"/>
        </w:rPr>
        <w:t xml:space="preserve"> s</w:t>
      </w:r>
      <w:r>
        <w:rPr>
          <w:rFonts w:ascii="Times New Roman" w:hAnsi="Times New Roman" w:cs="Times New Roman"/>
          <w:b/>
          <w:sz w:val="28"/>
          <w:szCs w:val="28"/>
        </w:rPr>
        <w:t>ố</w:t>
      </w:r>
      <w:r>
        <w:rPr>
          <w:rFonts w:ascii="Times New Roman" w:hAnsi="Times New Roman" w:cs="Times New Roman"/>
          <w:b/>
          <w:sz w:val="28"/>
          <w:szCs w:val="28"/>
        </w:rPr>
        <w:t xml:space="preserve"> 33-CT/TW, ngày 03/01/2014 </w:t>
      </w:r>
    </w:p>
    <w:p w:rsidR="003B763D" w:rsidRDefault="00FF41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w:t>
      </w:r>
      <w:r>
        <w:rPr>
          <w:rFonts w:ascii="Times New Roman" w:hAnsi="Times New Roman" w:cs="Times New Roman"/>
          <w:b/>
          <w:sz w:val="28"/>
          <w:szCs w:val="28"/>
        </w:rPr>
        <w:t>ủ</w:t>
      </w:r>
      <w:r>
        <w:rPr>
          <w:rFonts w:ascii="Times New Roman" w:hAnsi="Times New Roman" w:cs="Times New Roman"/>
          <w:b/>
          <w:sz w:val="28"/>
          <w:szCs w:val="28"/>
        </w:rPr>
        <w:t>a B</w:t>
      </w:r>
      <w:r>
        <w:rPr>
          <w:rFonts w:ascii="Times New Roman" w:hAnsi="Times New Roman" w:cs="Times New Roman"/>
          <w:b/>
          <w:sz w:val="28"/>
          <w:szCs w:val="28"/>
        </w:rPr>
        <w:t>ộ</w:t>
      </w:r>
      <w:r>
        <w:rPr>
          <w:rFonts w:ascii="Times New Roman" w:hAnsi="Times New Roman" w:cs="Times New Roman"/>
          <w:b/>
          <w:sz w:val="28"/>
          <w:szCs w:val="28"/>
        </w:rPr>
        <w:t xml:space="preserve"> Chính tr</w:t>
      </w:r>
      <w:r>
        <w:rPr>
          <w:rFonts w:ascii="Times New Roman" w:hAnsi="Times New Roman" w:cs="Times New Roman"/>
          <w:b/>
          <w:sz w:val="28"/>
          <w:szCs w:val="28"/>
        </w:rPr>
        <w:t>ị</w:t>
      </w:r>
      <w:r>
        <w:rPr>
          <w:rFonts w:ascii="Times New Roman" w:hAnsi="Times New Roman" w:cs="Times New Roman"/>
          <w:b/>
          <w:sz w:val="28"/>
          <w:szCs w:val="28"/>
        </w:rPr>
        <w:t xml:space="preserve"> v</w:t>
      </w:r>
      <w:r>
        <w:rPr>
          <w:rFonts w:ascii="Times New Roman" w:hAnsi="Times New Roman" w:cs="Times New Roman"/>
          <w:b/>
          <w:sz w:val="28"/>
          <w:szCs w:val="28"/>
        </w:rPr>
        <w:t>ề</w:t>
      </w:r>
      <w:r>
        <w:rPr>
          <w:rFonts w:ascii="Times New Roman" w:hAnsi="Times New Roman" w:cs="Times New Roman"/>
          <w:b/>
          <w:sz w:val="28"/>
          <w:szCs w:val="28"/>
        </w:rPr>
        <w:t xml:space="preserve"> tăng cư</w:t>
      </w:r>
      <w:r>
        <w:rPr>
          <w:rFonts w:ascii="Times New Roman" w:hAnsi="Times New Roman" w:cs="Times New Roman"/>
          <w:b/>
          <w:sz w:val="28"/>
          <w:szCs w:val="28"/>
        </w:rPr>
        <w:t>ờ</w:t>
      </w:r>
      <w:r>
        <w:rPr>
          <w:rFonts w:ascii="Times New Roman" w:hAnsi="Times New Roman" w:cs="Times New Roman"/>
          <w:b/>
          <w:sz w:val="28"/>
          <w:szCs w:val="28"/>
        </w:rPr>
        <w:t>ng s</w:t>
      </w:r>
      <w:r>
        <w:rPr>
          <w:rFonts w:ascii="Times New Roman" w:hAnsi="Times New Roman" w:cs="Times New Roman"/>
          <w:b/>
          <w:sz w:val="28"/>
          <w:szCs w:val="28"/>
        </w:rPr>
        <w:t>ự</w:t>
      </w:r>
      <w:r>
        <w:rPr>
          <w:rFonts w:ascii="Times New Roman" w:hAnsi="Times New Roman" w:cs="Times New Roman"/>
          <w:b/>
          <w:sz w:val="28"/>
          <w:szCs w:val="28"/>
        </w:rPr>
        <w:t xml:space="preserve"> lãnh đ</w:t>
      </w:r>
      <w:r>
        <w:rPr>
          <w:rFonts w:ascii="Times New Roman" w:hAnsi="Times New Roman" w:cs="Times New Roman"/>
          <w:b/>
          <w:sz w:val="28"/>
          <w:szCs w:val="28"/>
        </w:rPr>
        <w:t>ạ</w:t>
      </w:r>
      <w:r>
        <w:rPr>
          <w:rFonts w:ascii="Times New Roman" w:hAnsi="Times New Roman" w:cs="Times New Roman"/>
          <w:b/>
          <w:sz w:val="28"/>
          <w:szCs w:val="28"/>
        </w:rPr>
        <w:t>o c</w:t>
      </w:r>
      <w:r>
        <w:rPr>
          <w:rFonts w:ascii="Times New Roman" w:hAnsi="Times New Roman" w:cs="Times New Roman"/>
          <w:b/>
          <w:sz w:val="28"/>
          <w:szCs w:val="28"/>
        </w:rPr>
        <w:t>ủ</w:t>
      </w:r>
      <w:r>
        <w:rPr>
          <w:rFonts w:ascii="Times New Roman" w:hAnsi="Times New Roman" w:cs="Times New Roman"/>
          <w:b/>
          <w:sz w:val="28"/>
          <w:szCs w:val="28"/>
        </w:rPr>
        <w:t>a Đ</w:t>
      </w:r>
      <w:r>
        <w:rPr>
          <w:rFonts w:ascii="Times New Roman" w:hAnsi="Times New Roman" w:cs="Times New Roman"/>
          <w:b/>
          <w:sz w:val="28"/>
          <w:szCs w:val="28"/>
        </w:rPr>
        <w:t>ả</w:t>
      </w:r>
      <w:r>
        <w:rPr>
          <w:rFonts w:ascii="Times New Roman" w:hAnsi="Times New Roman" w:cs="Times New Roman"/>
          <w:b/>
          <w:sz w:val="28"/>
          <w:szCs w:val="28"/>
        </w:rPr>
        <w:t>ng đ</w:t>
      </w:r>
      <w:r>
        <w:rPr>
          <w:rFonts w:ascii="Times New Roman" w:hAnsi="Times New Roman" w:cs="Times New Roman"/>
          <w:b/>
          <w:sz w:val="28"/>
          <w:szCs w:val="28"/>
        </w:rPr>
        <w:t>ố</w:t>
      </w:r>
      <w:r>
        <w:rPr>
          <w:rFonts w:ascii="Times New Roman" w:hAnsi="Times New Roman" w:cs="Times New Roman"/>
          <w:b/>
          <w:sz w:val="28"/>
          <w:szCs w:val="28"/>
        </w:rPr>
        <w:t>i v</w:t>
      </w:r>
      <w:r>
        <w:rPr>
          <w:rFonts w:ascii="Times New Roman" w:hAnsi="Times New Roman" w:cs="Times New Roman"/>
          <w:b/>
          <w:sz w:val="28"/>
          <w:szCs w:val="28"/>
        </w:rPr>
        <w:t>ớ</w:t>
      </w:r>
      <w:r>
        <w:rPr>
          <w:rFonts w:ascii="Times New Roman" w:hAnsi="Times New Roman" w:cs="Times New Roman"/>
          <w:b/>
          <w:sz w:val="28"/>
          <w:szCs w:val="28"/>
        </w:rPr>
        <w:t>i vi</w:t>
      </w:r>
      <w:r>
        <w:rPr>
          <w:rFonts w:ascii="Times New Roman" w:hAnsi="Times New Roman" w:cs="Times New Roman"/>
          <w:b/>
          <w:sz w:val="28"/>
          <w:szCs w:val="28"/>
        </w:rPr>
        <w:t>ệ</w:t>
      </w:r>
      <w:r>
        <w:rPr>
          <w:rFonts w:ascii="Times New Roman" w:hAnsi="Times New Roman" w:cs="Times New Roman"/>
          <w:b/>
          <w:sz w:val="28"/>
          <w:szCs w:val="28"/>
        </w:rPr>
        <w:t>c kê khai</w:t>
      </w:r>
    </w:p>
    <w:p w:rsidR="003B763D" w:rsidRDefault="00FF41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và ki</w:t>
      </w:r>
      <w:r>
        <w:rPr>
          <w:rFonts w:ascii="Times New Roman" w:hAnsi="Times New Roman" w:cs="Times New Roman"/>
          <w:b/>
          <w:sz w:val="28"/>
          <w:szCs w:val="28"/>
        </w:rPr>
        <w:t>ể</w:t>
      </w:r>
      <w:r>
        <w:rPr>
          <w:rFonts w:ascii="Times New Roman" w:hAnsi="Times New Roman" w:cs="Times New Roman"/>
          <w:b/>
          <w:sz w:val="28"/>
          <w:szCs w:val="28"/>
        </w:rPr>
        <w:t>m soát vi</w:t>
      </w:r>
      <w:r>
        <w:rPr>
          <w:rFonts w:ascii="Times New Roman" w:hAnsi="Times New Roman" w:cs="Times New Roman"/>
          <w:b/>
          <w:sz w:val="28"/>
          <w:szCs w:val="28"/>
        </w:rPr>
        <w:t>ệ</w:t>
      </w:r>
      <w:r>
        <w:rPr>
          <w:rFonts w:ascii="Times New Roman" w:hAnsi="Times New Roman" w:cs="Times New Roman"/>
          <w:b/>
          <w:sz w:val="28"/>
          <w:szCs w:val="28"/>
        </w:rPr>
        <w:t>c kê khai tài s</w:t>
      </w:r>
      <w:r>
        <w:rPr>
          <w:rFonts w:ascii="Times New Roman" w:hAnsi="Times New Roman" w:cs="Times New Roman"/>
          <w:b/>
          <w:sz w:val="28"/>
          <w:szCs w:val="28"/>
        </w:rPr>
        <w:t>ả</w:t>
      </w:r>
      <w:r>
        <w:rPr>
          <w:rFonts w:ascii="Times New Roman" w:hAnsi="Times New Roman" w:cs="Times New Roman"/>
          <w:b/>
          <w:sz w:val="28"/>
          <w:szCs w:val="28"/>
        </w:rPr>
        <w:t>n</w:t>
      </w:r>
    </w:p>
    <w:p w:rsidR="003B763D" w:rsidRDefault="00FF41A4">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(Kèm theo Công văn s</w:t>
      </w:r>
      <w:r>
        <w:rPr>
          <w:rFonts w:ascii="Times New Roman" w:hAnsi="Times New Roman" w:cs="Times New Roman"/>
          <w:i/>
          <w:sz w:val="28"/>
          <w:szCs w:val="28"/>
        </w:rPr>
        <w:t>ố</w:t>
      </w:r>
      <w:r w:rsidR="00FD4685">
        <w:rPr>
          <w:rFonts w:ascii="Times New Roman" w:hAnsi="Times New Roman" w:cs="Times New Roman"/>
          <w:i/>
          <w:sz w:val="28"/>
          <w:szCs w:val="28"/>
        </w:rPr>
        <w:t xml:space="preserve"> 1602</w:t>
      </w:r>
      <w:r>
        <w:rPr>
          <w:rFonts w:ascii="Times New Roman" w:hAnsi="Times New Roman" w:cs="Times New Roman"/>
          <w:i/>
          <w:sz w:val="28"/>
          <w:szCs w:val="28"/>
        </w:rPr>
        <w:t>-CV/TU¸ ngày</w:t>
      </w:r>
      <w:r w:rsidR="00FD4685">
        <w:rPr>
          <w:rFonts w:ascii="Times New Roman" w:hAnsi="Times New Roman" w:cs="Times New Roman"/>
          <w:i/>
          <w:sz w:val="28"/>
          <w:szCs w:val="28"/>
        </w:rPr>
        <w:t xml:space="preserve"> 10/</w:t>
      </w:r>
      <w:bookmarkStart w:id="0" w:name="_GoBack"/>
      <w:bookmarkEnd w:id="0"/>
      <w:r>
        <w:rPr>
          <w:rFonts w:ascii="Times New Roman" w:hAnsi="Times New Roman" w:cs="Times New Roman"/>
          <w:i/>
          <w:sz w:val="28"/>
          <w:szCs w:val="28"/>
        </w:rPr>
        <w:t>3/2023 c</w:t>
      </w:r>
      <w:r>
        <w:rPr>
          <w:rFonts w:ascii="Times New Roman" w:hAnsi="Times New Roman" w:cs="Times New Roman"/>
          <w:i/>
          <w:sz w:val="28"/>
          <w:szCs w:val="28"/>
        </w:rPr>
        <w:t>ủ</w:t>
      </w:r>
      <w:r>
        <w:rPr>
          <w:rFonts w:ascii="Times New Roman" w:hAnsi="Times New Roman" w:cs="Times New Roman"/>
          <w:i/>
          <w:sz w:val="28"/>
          <w:szCs w:val="28"/>
        </w:rPr>
        <w:t>a Ban Thư</w:t>
      </w:r>
      <w:r>
        <w:rPr>
          <w:rFonts w:ascii="Times New Roman" w:hAnsi="Times New Roman" w:cs="Times New Roman"/>
          <w:i/>
          <w:sz w:val="28"/>
          <w:szCs w:val="28"/>
        </w:rPr>
        <w:t>ờ</w:t>
      </w:r>
      <w:r>
        <w:rPr>
          <w:rFonts w:ascii="Times New Roman" w:hAnsi="Times New Roman" w:cs="Times New Roman"/>
          <w:i/>
          <w:sz w:val="28"/>
          <w:szCs w:val="28"/>
        </w:rPr>
        <w:t>ng v</w:t>
      </w:r>
      <w:r>
        <w:rPr>
          <w:rFonts w:ascii="Times New Roman" w:hAnsi="Times New Roman" w:cs="Times New Roman"/>
          <w:i/>
          <w:sz w:val="28"/>
          <w:szCs w:val="28"/>
        </w:rPr>
        <w:t>ụ</w:t>
      </w:r>
      <w:r>
        <w:rPr>
          <w:rFonts w:ascii="Times New Roman" w:hAnsi="Times New Roman" w:cs="Times New Roman"/>
          <w:i/>
          <w:sz w:val="28"/>
          <w:szCs w:val="28"/>
        </w:rPr>
        <w:t xml:space="preserve"> T</w:t>
      </w:r>
      <w:r>
        <w:rPr>
          <w:rFonts w:ascii="Times New Roman" w:hAnsi="Times New Roman" w:cs="Times New Roman"/>
          <w:i/>
          <w:sz w:val="28"/>
          <w:szCs w:val="28"/>
        </w:rPr>
        <w:t>ỉ</w:t>
      </w:r>
      <w:r>
        <w:rPr>
          <w:rFonts w:ascii="Times New Roman" w:hAnsi="Times New Roman" w:cs="Times New Roman"/>
          <w:i/>
          <w:sz w:val="28"/>
          <w:szCs w:val="28"/>
        </w:rPr>
        <w:t xml:space="preserve">nh </w:t>
      </w:r>
      <w:r>
        <w:rPr>
          <w:rFonts w:ascii="Times New Roman" w:hAnsi="Times New Roman" w:cs="Times New Roman"/>
          <w:i/>
          <w:sz w:val="28"/>
          <w:szCs w:val="28"/>
        </w:rPr>
        <w:t>ủ</w:t>
      </w:r>
      <w:r>
        <w:rPr>
          <w:rFonts w:ascii="Times New Roman" w:hAnsi="Times New Roman" w:cs="Times New Roman"/>
          <w:i/>
          <w:sz w:val="28"/>
          <w:szCs w:val="28"/>
        </w:rPr>
        <w:t>y)</w:t>
      </w:r>
    </w:p>
    <w:p w:rsidR="003B763D" w:rsidRDefault="00FF41A4">
      <w:pPr>
        <w:tabs>
          <w:tab w:val="left" w:pos="3736"/>
        </w:tabs>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w:t>
      </w:r>
    </w:p>
    <w:p w:rsidR="003B763D" w:rsidRDefault="00FF41A4">
      <w:pPr>
        <w:pStyle w:val="BodyText"/>
        <w:spacing w:before="120" w:after="120" w:line="360" w:lineRule="exact"/>
        <w:ind w:firstLine="709"/>
        <w:jc w:val="both"/>
        <w:rPr>
          <w:rFonts w:ascii="Times New Roman" w:hAnsi="Times New Roman"/>
          <w:b/>
          <w:sz w:val="28"/>
        </w:rPr>
      </w:pPr>
      <w:r>
        <w:rPr>
          <w:rFonts w:ascii="Times New Roman" w:hAnsi="Times New Roman"/>
          <w:b/>
          <w:sz w:val="28"/>
        </w:rPr>
        <w:t>I. TÌNH HÌNH, KẾT QUẢ THỰC HIỆN CHỈ THỊ SỐ 33-CT/TW</w:t>
      </w:r>
    </w:p>
    <w:p w:rsidR="003B763D" w:rsidRDefault="00FF41A4">
      <w:pPr>
        <w:spacing w:before="120" w:after="12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1. Khái quát đ</w:t>
      </w:r>
      <w:r>
        <w:rPr>
          <w:rFonts w:ascii="Times New Roman" w:hAnsi="Times New Roman" w:cs="Times New Roman"/>
          <w:b/>
          <w:sz w:val="28"/>
          <w:szCs w:val="28"/>
        </w:rPr>
        <w:t>ặ</w:t>
      </w:r>
      <w:r>
        <w:rPr>
          <w:rFonts w:ascii="Times New Roman" w:hAnsi="Times New Roman" w:cs="Times New Roman"/>
          <w:b/>
          <w:sz w:val="28"/>
          <w:szCs w:val="28"/>
        </w:rPr>
        <w:t>c đi</w:t>
      </w:r>
      <w:r>
        <w:rPr>
          <w:rFonts w:ascii="Times New Roman" w:hAnsi="Times New Roman" w:cs="Times New Roman"/>
          <w:b/>
          <w:sz w:val="28"/>
          <w:szCs w:val="28"/>
        </w:rPr>
        <w:t>ể</w:t>
      </w:r>
      <w:r>
        <w:rPr>
          <w:rFonts w:ascii="Times New Roman" w:hAnsi="Times New Roman" w:cs="Times New Roman"/>
          <w:b/>
          <w:sz w:val="28"/>
          <w:szCs w:val="28"/>
        </w:rPr>
        <w:t xml:space="preserve">m, tình hình </w:t>
      </w:r>
    </w:p>
    <w:p w:rsidR="003B763D" w:rsidRDefault="00FF41A4">
      <w:pPr>
        <w:spacing w:after="0" w:line="240" w:lineRule="auto"/>
        <w:ind w:firstLine="720"/>
        <w:jc w:val="both"/>
        <w:rPr>
          <w:rFonts w:ascii="Times New Roman" w:hAnsi="Times New Roman" w:cs="Times New Roman"/>
          <w:spacing w:val="2"/>
          <w:sz w:val="28"/>
          <w:szCs w:val="28"/>
        </w:rPr>
      </w:pPr>
      <w:r>
        <w:rPr>
          <w:rFonts w:ascii="Times New Roman" w:hAnsi="Times New Roman"/>
          <w:spacing w:val="2"/>
          <w:sz w:val="28"/>
        </w:rPr>
        <w:t>Khái quát đ</w:t>
      </w:r>
      <w:r>
        <w:rPr>
          <w:rFonts w:ascii="Times New Roman" w:hAnsi="Times New Roman"/>
          <w:spacing w:val="2"/>
          <w:sz w:val="28"/>
        </w:rPr>
        <w:t>ặ</w:t>
      </w:r>
      <w:r>
        <w:rPr>
          <w:rFonts w:ascii="Times New Roman" w:hAnsi="Times New Roman"/>
          <w:spacing w:val="2"/>
          <w:sz w:val="28"/>
        </w:rPr>
        <w:t>c đi</w:t>
      </w:r>
      <w:r>
        <w:rPr>
          <w:rFonts w:ascii="Times New Roman" w:hAnsi="Times New Roman"/>
          <w:spacing w:val="2"/>
          <w:sz w:val="28"/>
        </w:rPr>
        <w:t>ể</w:t>
      </w:r>
      <w:r>
        <w:rPr>
          <w:rFonts w:ascii="Times New Roman" w:hAnsi="Times New Roman"/>
          <w:spacing w:val="2"/>
          <w:sz w:val="28"/>
        </w:rPr>
        <w:t>m, tình hình thu</w:t>
      </w:r>
      <w:r>
        <w:rPr>
          <w:rFonts w:ascii="Times New Roman" w:hAnsi="Times New Roman"/>
          <w:spacing w:val="2"/>
          <w:sz w:val="28"/>
        </w:rPr>
        <w:t>ậ</w:t>
      </w:r>
      <w:r>
        <w:rPr>
          <w:rFonts w:ascii="Times New Roman" w:hAnsi="Times New Roman"/>
          <w:spacing w:val="2"/>
          <w:sz w:val="28"/>
        </w:rPr>
        <w:t>n l</w:t>
      </w:r>
      <w:r>
        <w:rPr>
          <w:rFonts w:ascii="Times New Roman" w:hAnsi="Times New Roman"/>
          <w:spacing w:val="2"/>
          <w:sz w:val="28"/>
        </w:rPr>
        <w:t>ợ</w:t>
      </w:r>
      <w:r>
        <w:rPr>
          <w:rFonts w:ascii="Times New Roman" w:hAnsi="Times New Roman"/>
          <w:spacing w:val="2"/>
          <w:sz w:val="28"/>
        </w:rPr>
        <w:t>i, khó khăn c</w:t>
      </w:r>
      <w:r>
        <w:rPr>
          <w:rFonts w:ascii="Times New Roman" w:hAnsi="Times New Roman"/>
          <w:spacing w:val="2"/>
          <w:sz w:val="28"/>
        </w:rPr>
        <w:t>ủ</w:t>
      </w:r>
      <w:r>
        <w:rPr>
          <w:rFonts w:ascii="Times New Roman" w:hAnsi="Times New Roman"/>
          <w:spacing w:val="2"/>
          <w:sz w:val="28"/>
        </w:rPr>
        <w:t>a cơ quan, đơn v</w:t>
      </w:r>
      <w:r>
        <w:rPr>
          <w:rFonts w:ascii="Times New Roman" w:hAnsi="Times New Roman"/>
          <w:spacing w:val="2"/>
          <w:sz w:val="28"/>
        </w:rPr>
        <w:t>ị</w:t>
      </w:r>
      <w:r>
        <w:rPr>
          <w:rFonts w:ascii="Times New Roman" w:hAnsi="Times New Roman"/>
          <w:spacing w:val="2"/>
          <w:sz w:val="28"/>
        </w:rPr>
        <w:t>, đ</w:t>
      </w:r>
      <w:r>
        <w:rPr>
          <w:rFonts w:ascii="Times New Roman" w:hAnsi="Times New Roman"/>
          <w:spacing w:val="2"/>
          <w:sz w:val="28"/>
        </w:rPr>
        <w:t>ị</w:t>
      </w:r>
      <w:r>
        <w:rPr>
          <w:rFonts w:ascii="Times New Roman" w:hAnsi="Times New Roman"/>
          <w:spacing w:val="2"/>
          <w:sz w:val="28"/>
        </w:rPr>
        <w:t>a phương liê</w:t>
      </w:r>
      <w:r>
        <w:rPr>
          <w:rFonts w:ascii="Times New Roman" w:hAnsi="Times New Roman"/>
          <w:spacing w:val="2"/>
          <w:sz w:val="28"/>
        </w:rPr>
        <w:t>n quan tr</w:t>
      </w:r>
      <w:r>
        <w:rPr>
          <w:rFonts w:ascii="Times New Roman" w:hAnsi="Times New Roman"/>
          <w:spacing w:val="2"/>
          <w:sz w:val="28"/>
        </w:rPr>
        <w:t>ự</w:t>
      </w:r>
      <w:r>
        <w:rPr>
          <w:rFonts w:ascii="Times New Roman" w:hAnsi="Times New Roman"/>
          <w:spacing w:val="2"/>
          <w:sz w:val="28"/>
        </w:rPr>
        <w:t>c ti</w:t>
      </w:r>
      <w:r>
        <w:rPr>
          <w:rFonts w:ascii="Times New Roman" w:hAnsi="Times New Roman"/>
          <w:spacing w:val="2"/>
          <w:sz w:val="28"/>
        </w:rPr>
        <w:t>ế</w:t>
      </w:r>
      <w:r>
        <w:rPr>
          <w:rFonts w:ascii="Times New Roman" w:hAnsi="Times New Roman"/>
          <w:spacing w:val="2"/>
          <w:sz w:val="28"/>
        </w:rPr>
        <w:t>p đ</w:t>
      </w:r>
      <w:r>
        <w:rPr>
          <w:rFonts w:ascii="Times New Roman" w:hAnsi="Times New Roman"/>
          <w:spacing w:val="2"/>
          <w:sz w:val="28"/>
        </w:rPr>
        <w:t>ế</w:t>
      </w:r>
      <w:r>
        <w:rPr>
          <w:rFonts w:ascii="Times New Roman" w:hAnsi="Times New Roman"/>
          <w:spacing w:val="2"/>
          <w:sz w:val="28"/>
        </w:rPr>
        <w:t>n vi</w:t>
      </w:r>
      <w:r>
        <w:rPr>
          <w:rFonts w:ascii="Times New Roman" w:hAnsi="Times New Roman"/>
          <w:spacing w:val="2"/>
          <w:sz w:val="28"/>
        </w:rPr>
        <w:t>ệ</w:t>
      </w:r>
      <w:r>
        <w:rPr>
          <w:rFonts w:ascii="Times New Roman" w:hAnsi="Times New Roman"/>
          <w:spacing w:val="2"/>
          <w:sz w:val="28"/>
        </w:rPr>
        <w:t>c lãnh đ</w:t>
      </w:r>
      <w:r>
        <w:rPr>
          <w:rFonts w:ascii="Times New Roman" w:hAnsi="Times New Roman"/>
          <w:spacing w:val="2"/>
          <w:sz w:val="28"/>
        </w:rPr>
        <w:t>ạ</w:t>
      </w:r>
      <w:r>
        <w:rPr>
          <w:rFonts w:ascii="Times New Roman" w:hAnsi="Times New Roman"/>
          <w:spacing w:val="2"/>
          <w:sz w:val="28"/>
        </w:rPr>
        <w:t>o, ch</w:t>
      </w:r>
      <w:r>
        <w:rPr>
          <w:rFonts w:ascii="Times New Roman" w:hAnsi="Times New Roman"/>
          <w:spacing w:val="2"/>
          <w:sz w:val="28"/>
        </w:rPr>
        <w:t>ỉ</w:t>
      </w:r>
      <w:r>
        <w:rPr>
          <w:rFonts w:ascii="Times New Roman" w:hAnsi="Times New Roman"/>
          <w:spacing w:val="2"/>
          <w:sz w:val="28"/>
        </w:rPr>
        <w:t xml:space="preserve"> đ</w:t>
      </w:r>
      <w:r>
        <w:rPr>
          <w:rFonts w:ascii="Times New Roman" w:hAnsi="Times New Roman"/>
          <w:spacing w:val="2"/>
          <w:sz w:val="28"/>
        </w:rPr>
        <w:t>ạ</w:t>
      </w:r>
      <w:r>
        <w:rPr>
          <w:rFonts w:ascii="Times New Roman" w:hAnsi="Times New Roman"/>
          <w:spacing w:val="2"/>
          <w:sz w:val="28"/>
        </w:rPr>
        <w:t>o và t</w:t>
      </w:r>
      <w:r>
        <w:rPr>
          <w:rFonts w:ascii="Times New Roman" w:hAnsi="Times New Roman"/>
          <w:spacing w:val="2"/>
          <w:sz w:val="28"/>
        </w:rPr>
        <w:t>ổ</w:t>
      </w:r>
      <w:r>
        <w:rPr>
          <w:rFonts w:ascii="Times New Roman" w:hAnsi="Times New Roman"/>
          <w:spacing w:val="2"/>
          <w:sz w:val="28"/>
        </w:rPr>
        <w:t xml:space="preserve"> ch</w:t>
      </w:r>
      <w:r>
        <w:rPr>
          <w:rFonts w:ascii="Times New Roman" w:hAnsi="Times New Roman"/>
          <w:spacing w:val="2"/>
          <w:sz w:val="28"/>
        </w:rPr>
        <w:t>ứ</w:t>
      </w:r>
      <w:r>
        <w:rPr>
          <w:rFonts w:ascii="Times New Roman" w:hAnsi="Times New Roman"/>
          <w:spacing w:val="2"/>
          <w:sz w:val="28"/>
        </w:rPr>
        <w:t>c th</w:t>
      </w:r>
      <w:r>
        <w:rPr>
          <w:rFonts w:ascii="Times New Roman" w:hAnsi="Times New Roman"/>
          <w:spacing w:val="2"/>
          <w:sz w:val="28"/>
        </w:rPr>
        <w:t>ự</w:t>
      </w:r>
      <w:r>
        <w:rPr>
          <w:rFonts w:ascii="Times New Roman" w:hAnsi="Times New Roman"/>
          <w:spacing w:val="2"/>
          <w:sz w:val="28"/>
        </w:rPr>
        <w:t>c hi</w:t>
      </w:r>
      <w:r>
        <w:rPr>
          <w:rFonts w:ascii="Times New Roman" w:hAnsi="Times New Roman"/>
          <w:spacing w:val="2"/>
          <w:sz w:val="28"/>
        </w:rPr>
        <w:t>ệ</w:t>
      </w:r>
      <w:r>
        <w:rPr>
          <w:rFonts w:ascii="Times New Roman" w:hAnsi="Times New Roman"/>
          <w:spacing w:val="2"/>
          <w:sz w:val="28"/>
        </w:rPr>
        <w:t>n Ch</w:t>
      </w:r>
      <w:r>
        <w:rPr>
          <w:rFonts w:ascii="Times New Roman" w:hAnsi="Times New Roman"/>
          <w:spacing w:val="2"/>
          <w:sz w:val="28"/>
        </w:rPr>
        <w:t>ỉ</w:t>
      </w:r>
      <w:r>
        <w:rPr>
          <w:rFonts w:ascii="Times New Roman" w:hAnsi="Times New Roman"/>
          <w:spacing w:val="2"/>
          <w:sz w:val="28"/>
        </w:rPr>
        <w:t xml:space="preserve"> th</w:t>
      </w:r>
      <w:r>
        <w:rPr>
          <w:rFonts w:ascii="Times New Roman" w:hAnsi="Times New Roman"/>
          <w:spacing w:val="2"/>
          <w:sz w:val="28"/>
        </w:rPr>
        <w:t>ị</w:t>
      </w:r>
      <w:r>
        <w:rPr>
          <w:rFonts w:ascii="Times New Roman" w:hAnsi="Times New Roman"/>
          <w:spacing w:val="2"/>
          <w:sz w:val="28"/>
        </w:rPr>
        <w:t xml:space="preserve"> s</w:t>
      </w:r>
      <w:r>
        <w:rPr>
          <w:rFonts w:ascii="Times New Roman" w:hAnsi="Times New Roman"/>
          <w:spacing w:val="2"/>
          <w:sz w:val="28"/>
        </w:rPr>
        <w:t>ố</w:t>
      </w:r>
      <w:r>
        <w:rPr>
          <w:rFonts w:ascii="Times New Roman" w:hAnsi="Times New Roman"/>
          <w:spacing w:val="2"/>
          <w:sz w:val="28"/>
        </w:rPr>
        <w:t xml:space="preserve"> 33-CT/TW c</w:t>
      </w:r>
      <w:r>
        <w:rPr>
          <w:rFonts w:ascii="Times New Roman" w:hAnsi="Times New Roman"/>
          <w:spacing w:val="2"/>
          <w:sz w:val="28"/>
        </w:rPr>
        <w:t>ủ</w:t>
      </w:r>
      <w:r>
        <w:rPr>
          <w:rFonts w:ascii="Times New Roman" w:hAnsi="Times New Roman"/>
          <w:spacing w:val="2"/>
          <w:sz w:val="28"/>
        </w:rPr>
        <w:t>a B</w:t>
      </w:r>
      <w:r>
        <w:rPr>
          <w:rFonts w:ascii="Times New Roman" w:hAnsi="Times New Roman"/>
          <w:spacing w:val="2"/>
          <w:sz w:val="28"/>
        </w:rPr>
        <w:t>ộ</w:t>
      </w:r>
      <w:r>
        <w:rPr>
          <w:rFonts w:ascii="Times New Roman" w:hAnsi="Times New Roman"/>
          <w:spacing w:val="2"/>
          <w:sz w:val="28"/>
        </w:rPr>
        <w:t xml:space="preserve"> Chính tr</w:t>
      </w:r>
      <w:r>
        <w:rPr>
          <w:rFonts w:ascii="Times New Roman" w:hAnsi="Times New Roman"/>
          <w:spacing w:val="2"/>
          <w:sz w:val="28"/>
        </w:rPr>
        <w:t>ị</w:t>
      </w:r>
      <w:r>
        <w:rPr>
          <w:rFonts w:ascii="Times New Roman" w:hAnsi="Times New Roman"/>
          <w:spacing w:val="2"/>
          <w:sz w:val="28"/>
        </w:rPr>
        <w:t xml:space="preserve"> </w:t>
      </w:r>
      <w:r>
        <w:rPr>
          <w:rFonts w:ascii="Times New Roman" w:hAnsi="Times New Roman" w:cs="Times New Roman"/>
          <w:spacing w:val="2"/>
          <w:sz w:val="28"/>
          <w:szCs w:val="28"/>
        </w:rPr>
        <w:t>v</w:t>
      </w:r>
      <w:r>
        <w:rPr>
          <w:rFonts w:ascii="Times New Roman" w:hAnsi="Times New Roman" w:cs="Times New Roman"/>
          <w:spacing w:val="2"/>
          <w:sz w:val="28"/>
          <w:szCs w:val="28"/>
        </w:rPr>
        <w:t>ề</w:t>
      </w:r>
      <w:r>
        <w:rPr>
          <w:rFonts w:ascii="Times New Roman" w:hAnsi="Times New Roman" w:cs="Times New Roman"/>
          <w:spacing w:val="2"/>
          <w:sz w:val="28"/>
          <w:szCs w:val="28"/>
        </w:rPr>
        <w:t xml:space="preserve"> tăng cư</w:t>
      </w:r>
      <w:r>
        <w:rPr>
          <w:rFonts w:ascii="Times New Roman" w:hAnsi="Times New Roman" w:cs="Times New Roman"/>
          <w:spacing w:val="2"/>
          <w:sz w:val="28"/>
          <w:szCs w:val="28"/>
        </w:rPr>
        <w:t>ờ</w:t>
      </w:r>
      <w:r>
        <w:rPr>
          <w:rFonts w:ascii="Times New Roman" w:hAnsi="Times New Roman" w:cs="Times New Roman"/>
          <w:spacing w:val="2"/>
          <w:sz w:val="28"/>
          <w:szCs w:val="28"/>
        </w:rPr>
        <w:t>ng s</w:t>
      </w:r>
      <w:r>
        <w:rPr>
          <w:rFonts w:ascii="Times New Roman" w:hAnsi="Times New Roman" w:cs="Times New Roman"/>
          <w:spacing w:val="2"/>
          <w:sz w:val="28"/>
          <w:szCs w:val="28"/>
        </w:rPr>
        <w:t>ự</w:t>
      </w:r>
      <w:r>
        <w:rPr>
          <w:rFonts w:ascii="Times New Roman" w:hAnsi="Times New Roman" w:cs="Times New Roman"/>
          <w:spacing w:val="2"/>
          <w:sz w:val="28"/>
          <w:szCs w:val="28"/>
        </w:rPr>
        <w:t xml:space="preserve"> lãnh đ</w:t>
      </w:r>
      <w:r>
        <w:rPr>
          <w:rFonts w:ascii="Times New Roman" w:hAnsi="Times New Roman" w:cs="Times New Roman"/>
          <w:spacing w:val="2"/>
          <w:sz w:val="28"/>
          <w:szCs w:val="28"/>
        </w:rPr>
        <w:t>ạ</w:t>
      </w:r>
      <w:r>
        <w:rPr>
          <w:rFonts w:ascii="Times New Roman" w:hAnsi="Times New Roman" w:cs="Times New Roman"/>
          <w:spacing w:val="2"/>
          <w:sz w:val="28"/>
          <w:szCs w:val="28"/>
        </w:rPr>
        <w:t>o c</w:t>
      </w:r>
      <w:r>
        <w:rPr>
          <w:rFonts w:ascii="Times New Roman" w:hAnsi="Times New Roman" w:cs="Times New Roman"/>
          <w:spacing w:val="2"/>
          <w:sz w:val="28"/>
          <w:szCs w:val="28"/>
        </w:rPr>
        <w:t>ủ</w:t>
      </w:r>
      <w:r>
        <w:rPr>
          <w:rFonts w:ascii="Times New Roman" w:hAnsi="Times New Roman" w:cs="Times New Roman"/>
          <w:spacing w:val="2"/>
          <w:sz w:val="28"/>
          <w:szCs w:val="28"/>
        </w:rPr>
        <w:t>a Đ</w:t>
      </w:r>
      <w:r>
        <w:rPr>
          <w:rFonts w:ascii="Times New Roman" w:hAnsi="Times New Roman" w:cs="Times New Roman"/>
          <w:spacing w:val="2"/>
          <w:sz w:val="28"/>
          <w:szCs w:val="28"/>
        </w:rPr>
        <w:t>ả</w:t>
      </w:r>
      <w:r>
        <w:rPr>
          <w:rFonts w:ascii="Times New Roman" w:hAnsi="Times New Roman" w:cs="Times New Roman"/>
          <w:spacing w:val="2"/>
          <w:sz w:val="28"/>
          <w:szCs w:val="28"/>
        </w:rPr>
        <w:t>ng đ</w:t>
      </w:r>
      <w:r>
        <w:rPr>
          <w:rFonts w:ascii="Times New Roman" w:hAnsi="Times New Roman" w:cs="Times New Roman"/>
          <w:spacing w:val="2"/>
          <w:sz w:val="28"/>
          <w:szCs w:val="28"/>
        </w:rPr>
        <w:t>ố</w:t>
      </w:r>
      <w:r>
        <w:rPr>
          <w:rFonts w:ascii="Times New Roman" w:hAnsi="Times New Roman" w:cs="Times New Roman"/>
          <w:spacing w:val="2"/>
          <w:sz w:val="28"/>
          <w:szCs w:val="28"/>
        </w:rPr>
        <w:t>i v</w:t>
      </w:r>
      <w:r>
        <w:rPr>
          <w:rFonts w:ascii="Times New Roman" w:hAnsi="Times New Roman" w:cs="Times New Roman"/>
          <w:spacing w:val="2"/>
          <w:sz w:val="28"/>
          <w:szCs w:val="28"/>
        </w:rPr>
        <w:t>ớ</w:t>
      </w:r>
      <w:r>
        <w:rPr>
          <w:rFonts w:ascii="Times New Roman" w:hAnsi="Times New Roman" w:cs="Times New Roman"/>
          <w:spacing w:val="2"/>
          <w:sz w:val="28"/>
          <w:szCs w:val="28"/>
        </w:rPr>
        <w:t>i vi</w:t>
      </w:r>
      <w:r>
        <w:rPr>
          <w:rFonts w:ascii="Times New Roman" w:hAnsi="Times New Roman" w:cs="Times New Roman"/>
          <w:spacing w:val="2"/>
          <w:sz w:val="28"/>
          <w:szCs w:val="28"/>
        </w:rPr>
        <w:t>ệ</w:t>
      </w:r>
      <w:r>
        <w:rPr>
          <w:rFonts w:ascii="Times New Roman" w:hAnsi="Times New Roman" w:cs="Times New Roman"/>
          <w:spacing w:val="2"/>
          <w:sz w:val="28"/>
          <w:szCs w:val="28"/>
        </w:rPr>
        <w:t>c kê khai và ki</w:t>
      </w:r>
      <w:r>
        <w:rPr>
          <w:rFonts w:ascii="Times New Roman" w:hAnsi="Times New Roman" w:cs="Times New Roman"/>
          <w:spacing w:val="2"/>
          <w:sz w:val="28"/>
          <w:szCs w:val="28"/>
        </w:rPr>
        <w:t>ể</w:t>
      </w:r>
      <w:r>
        <w:rPr>
          <w:rFonts w:ascii="Times New Roman" w:hAnsi="Times New Roman" w:cs="Times New Roman"/>
          <w:spacing w:val="2"/>
          <w:sz w:val="28"/>
          <w:szCs w:val="28"/>
        </w:rPr>
        <w:t>m soát vi</w:t>
      </w:r>
      <w:r>
        <w:rPr>
          <w:rFonts w:ascii="Times New Roman" w:hAnsi="Times New Roman" w:cs="Times New Roman"/>
          <w:spacing w:val="2"/>
          <w:sz w:val="28"/>
          <w:szCs w:val="28"/>
        </w:rPr>
        <w:t>ệ</w:t>
      </w:r>
      <w:r>
        <w:rPr>
          <w:rFonts w:ascii="Times New Roman" w:hAnsi="Times New Roman" w:cs="Times New Roman"/>
          <w:spacing w:val="2"/>
          <w:sz w:val="28"/>
          <w:szCs w:val="28"/>
        </w:rPr>
        <w:t>c kê khai tài s</w:t>
      </w:r>
      <w:r>
        <w:rPr>
          <w:rFonts w:ascii="Times New Roman" w:hAnsi="Times New Roman" w:cs="Times New Roman"/>
          <w:spacing w:val="2"/>
          <w:sz w:val="28"/>
          <w:szCs w:val="28"/>
        </w:rPr>
        <w:t>ả</w:t>
      </w:r>
      <w:r>
        <w:rPr>
          <w:rFonts w:ascii="Times New Roman" w:hAnsi="Times New Roman" w:cs="Times New Roman"/>
          <w:spacing w:val="2"/>
          <w:sz w:val="28"/>
          <w:szCs w:val="28"/>
        </w:rPr>
        <w:t>n (vi</w:t>
      </w:r>
      <w:r>
        <w:rPr>
          <w:rFonts w:ascii="Times New Roman" w:hAnsi="Times New Roman" w:cs="Times New Roman"/>
          <w:spacing w:val="2"/>
          <w:sz w:val="28"/>
          <w:szCs w:val="28"/>
        </w:rPr>
        <w:t>ế</w:t>
      </w:r>
      <w:r>
        <w:rPr>
          <w:rFonts w:ascii="Times New Roman" w:hAnsi="Times New Roman" w:cs="Times New Roman"/>
          <w:spacing w:val="2"/>
          <w:sz w:val="28"/>
          <w:szCs w:val="28"/>
        </w:rPr>
        <w:t>t t</w:t>
      </w:r>
      <w:r>
        <w:rPr>
          <w:rFonts w:ascii="Times New Roman" w:hAnsi="Times New Roman" w:cs="Times New Roman"/>
          <w:spacing w:val="2"/>
          <w:sz w:val="28"/>
          <w:szCs w:val="28"/>
        </w:rPr>
        <w:t>ắ</w:t>
      </w:r>
      <w:r>
        <w:rPr>
          <w:rFonts w:ascii="Times New Roman" w:hAnsi="Times New Roman" w:cs="Times New Roman"/>
          <w:spacing w:val="2"/>
          <w:sz w:val="28"/>
          <w:szCs w:val="28"/>
        </w:rPr>
        <w:t xml:space="preserve">t là </w:t>
      </w:r>
      <w:r>
        <w:rPr>
          <w:rFonts w:ascii="Times New Roman" w:hAnsi="Times New Roman"/>
          <w:spacing w:val="2"/>
          <w:sz w:val="28"/>
        </w:rPr>
        <w:t>Ch</w:t>
      </w:r>
      <w:r>
        <w:rPr>
          <w:rFonts w:ascii="Times New Roman" w:hAnsi="Times New Roman"/>
          <w:spacing w:val="2"/>
          <w:sz w:val="28"/>
        </w:rPr>
        <w:t>ỉ</w:t>
      </w:r>
      <w:r>
        <w:rPr>
          <w:rFonts w:ascii="Times New Roman" w:hAnsi="Times New Roman"/>
          <w:spacing w:val="2"/>
          <w:sz w:val="28"/>
        </w:rPr>
        <w:t xml:space="preserve"> th</w:t>
      </w:r>
      <w:r>
        <w:rPr>
          <w:rFonts w:ascii="Times New Roman" w:hAnsi="Times New Roman"/>
          <w:spacing w:val="2"/>
          <w:sz w:val="28"/>
        </w:rPr>
        <w:t>ị</w:t>
      </w:r>
      <w:r>
        <w:rPr>
          <w:rFonts w:ascii="Times New Roman" w:hAnsi="Times New Roman"/>
          <w:spacing w:val="2"/>
          <w:sz w:val="28"/>
        </w:rPr>
        <w:t xml:space="preserve"> s</w:t>
      </w:r>
      <w:r>
        <w:rPr>
          <w:rFonts w:ascii="Times New Roman" w:hAnsi="Times New Roman"/>
          <w:spacing w:val="2"/>
          <w:sz w:val="28"/>
        </w:rPr>
        <w:t>ố</w:t>
      </w:r>
      <w:r>
        <w:rPr>
          <w:rFonts w:ascii="Times New Roman" w:hAnsi="Times New Roman"/>
          <w:spacing w:val="2"/>
          <w:sz w:val="28"/>
        </w:rPr>
        <w:t xml:space="preserve"> 33-CT/TW) và các quy đ</w:t>
      </w:r>
      <w:r>
        <w:rPr>
          <w:rFonts w:ascii="Times New Roman" w:hAnsi="Times New Roman"/>
          <w:spacing w:val="2"/>
          <w:sz w:val="28"/>
        </w:rPr>
        <w:t>ị</w:t>
      </w:r>
      <w:r>
        <w:rPr>
          <w:rFonts w:ascii="Times New Roman" w:hAnsi="Times New Roman"/>
          <w:spacing w:val="2"/>
          <w:sz w:val="28"/>
        </w:rPr>
        <w:t>nh c</w:t>
      </w:r>
      <w:r>
        <w:rPr>
          <w:rFonts w:ascii="Times New Roman" w:hAnsi="Times New Roman"/>
          <w:spacing w:val="2"/>
          <w:sz w:val="28"/>
        </w:rPr>
        <w:t>ủ</w:t>
      </w:r>
      <w:r>
        <w:rPr>
          <w:rFonts w:ascii="Times New Roman" w:hAnsi="Times New Roman"/>
          <w:spacing w:val="2"/>
          <w:sz w:val="28"/>
        </w:rPr>
        <w:t>a Đ</w:t>
      </w:r>
      <w:r>
        <w:rPr>
          <w:rFonts w:ascii="Times New Roman" w:hAnsi="Times New Roman"/>
          <w:spacing w:val="2"/>
          <w:sz w:val="28"/>
        </w:rPr>
        <w:t>ả</w:t>
      </w:r>
      <w:r>
        <w:rPr>
          <w:rFonts w:ascii="Times New Roman" w:hAnsi="Times New Roman"/>
          <w:spacing w:val="2"/>
          <w:sz w:val="28"/>
        </w:rPr>
        <w:t>ng, pháp</w:t>
      </w:r>
      <w:r>
        <w:rPr>
          <w:rFonts w:ascii="Times New Roman" w:hAnsi="Times New Roman"/>
          <w:spacing w:val="2"/>
          <w:sz w:val="28"/>
        </w:rPr>
        <w:t xml:space="preserve"> lu</w:t>
      </w:r>
      <w:r>
        <w:rPr>
          <w:rFonts w:ascii="Times New Roman" w:hAnsi="Times New Roman"/>
          <w:spacing w:val="2"/>
          <w:sz w:val="28"/>
        </w:rPr>
        <w:t>ậ</w:t>
      </w:r>
      <w:r>
        <w:rPr>
          <w:rFonts w:ascii="Times New Roman" w:hAnsi="Times New Roman"/>
          <w:spacing w:val="2"/>
          <w:sz w:val="28"/>
        </w:rPr>
        <w:t>t c</w:t>
      </w:r>
      <w:r>
        <w:rPr>
          <w:rFonts w:ascii="Times New Roman" w:hAnsi="Times New Roman"/>
          <w:spacing w:val="2"/>
          <w:sz w:val="28"/>
        </w:rPr>
        <w:t>ủ</w:t>
      </w:r>
      <w:r>
        <w:rPr>
          <w:rFonts w:ascii="Times New Roman" w:hAnsi="Times New Roman"/>
          <w:spacing w:val="2"/>
          <w:sz w:val="28"/>
        </w:rPr>
        <w:t>a Nhà nư</w:t>
      </w:r>
      <w:r>
        <w:rPr>
          <w:rFonts w:ascii="Times New Roman" w:hAnsi="Times New Roman"/>
          <w:spacing w:val="2"/>
          <w:sz w:val="28"/>
        </w:rPr>
        <w:t>ớ</w:t>
      </w:r>
      <w:r>
        <w:rPr>
          <w:rFonts w:ascii="Times New Roman" w:hAnsi="Times New Roman"/>
          <w:spacing w:val="2"/>
          <w:sz w:val="28"/>
        </w:rPr>
        <w:t>c v</w:t>
      </w:r>
      <w:r>
        <w:rPr>
          <w:rFonts w:ascii="Times New Roman" w:hAnsi="Times New Roman"/>
          <w:spacing w:val="2"/>
          <w:sz w:val="28"/>
        </w:rPr>
        <w:t>ề</w:t>
      </w:r>
      <w:r>
        <w:rPr>
          <w:rFonts w:ascii="Times New Roman" w:hAnsi="Times New Roman"/>
          <w:spacing w:val="2"/>
          <w:sz w:val="28"/>
        </w:rPr>
        <w:t xml:space="preserve"> kê khai và ki</w:t>
      </w:r>
      <w:r>
        <w:rPr>
          <w:rFonts w:ascii="Times New Roman" w:hAnsi="Times New Roman"/>
          <w:spacing w:val="2"/>
          <w:sz w:val="28"/>
        </w:rPr>
        <w:t>ể</w:t>
      </w:r>
      <w:r>
        <w:rPr>
          <w:rFonts w:ascii="Times New Roman" w:hAnsi="Times New Roman"/>
          <w:spacing w:val="2"/>
          <w:sz w:val="28"/>
        </w:rPr>
        <w:t>m soát vi</w:t>
      </w:r>
      <w:r>
        <w:rPr>
          <w:rFonts w:ascii="Times New Roman" w:hAnsi="Times New Roman"/>
          <w:spacing w:val="2"/>
          <w:sz w:val="28"/>
        </w:rPr>
        <w:t>ệ</w:t>
      </w:r>
      <w:r>
        <w:rPr>
          <w:rFonts w:ascii="Times New Roman" w:hAnsi="Times New Roman"/>
          <w:spacing w:val="2"/>
          <w:sz w:val="28"/>
        </w:rPr>
        <w:t>c kê khai tài s</w:t>
      </w:r>
      <w:r>
        <w:rPr>
          <w:rFonts w:ascii="Times New Roman" w:hAnsi="Times New Roman"/>
          <w:spacing w:val="2"/>
          <w:sz w:val="28"/>
        </w:rPr>
        <w:t>ả</w:t>
      </w:r>
      <w:r>
        <w:rPr>
          <w:rFonts w:ascii="Times New Roman" w:hAnsi="Times New Roman"/>
          <w:spacing w:val="2"/>
          <w:sz w:val="28"/>
        </w:rPr>
        <w:t>n, thu nh</w:t>
      </w:r>
      <w:r>
        <w:rPr>
          <w:rFonts w:ascii="Times New Roman" w:hAnsi="Times New Roman"/>
          <w:spacing w:val="2"/>
          <w:sz w:val="28"/>
        </w:rPr>
        <w:t>ậ</w:t>
      </w:r>
      <w:r>
        <w:rPr>
          <w:rFonts w:ascii="Times New Roman" w:hAnsi="Times New Roman"/>
          <w:spacing w:val="2"/>
          <w:sz w:val="28"/>
        </w:rPr>
        <w:t>p.</w:t>
      </w:r>
    </w:p>
    <w:p w:rsidR="003B763D" w:rsidRDefault="00FF41A4">
      <w:pPr>
        <w:spacing w:before="120" w:after="12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2. Công tác lãnh đ</w:t>
      </w:r>
      <w:r>
        <w:rPr>
          <w:rFonts w:ascii="Times New Roman" w:hAnsi="Times New Roman" w:cs="Times New Roman"/>
          <w:b/>
          <w:sz w:val="28"/>
          <w:szCs w:val="28"/>
        </w:rPr>
        <w:t>ạ</w:t>
      </w:r>
      <w:r>
        <w:rPr>
          <w:rFonts w:ascii="Times New Roman" w:hAnsi="Times New Roman" w:cs="Times New Roman"/>
          <w:b/>
          <w:sz w:val="28"/>
          <w:szCs w:val="28"/>
        </w:rPr>
        <w:t>o, ch</w:t>
      </w:r>
      <w:r>
        <w:rPr>
          <w:rFonts w:ascii="Times New Roman" w:hAnsi="Times New Roman" w:cs="Times New Roman"/>
          <w:b/>
          <w:sz w:val="28"/>
          <w:szCs w:val="28"/>
        </w:rPr>
        <w:t>ỉ</w:t>
      </w:r>
      <w:r>
        <w:rPr>
          <w:rFonts w:ascii="Times New Roman" w:hAnsi="Times New Roman" w:cs="Times New Roman"/>
          <w:b/>
          <w:sz w:val="28"/>
          <w:szCs w:val="28"/>
        </w:rPr>
        <w:t xml:space="preserve"> đ</w:t>
      </w:r>
      <w:r>
        <w:rPr>
          <w:rFonts w:ascii="Times New Roman" w:hAnsi="Times New Roman" w:cs="Times New Roman"/>
          <w:b/>
          <w:sz w:val="28"/>
          <w:szCs w:val="28"/>
        </w:rPr>
        <w:t>ạ</w:t>
      </w:r>
      <w:r>
        <w:rPr>
          <w:rFonts w:ascii="Times New Roman" w:hAnsi="Times New Roman" w:cs="Times New Roman"/>
          <w:b/>
          <w:sz w:val="28"/>
          <w:szCs w:val="28"/>
        </w:rPr>
        <w:t>o tri</w:t>
      </w:r>
      <w:r>
        <w:rPr>
          <w:rFonts w:ascii="Times New Roman" w:hAnsi="Times New Roman" w:cs="Times New Roman"/>
          <w:b/>
          <w:sz w:val="28"/>
          <w:szCs w:val="28"/>
        </w:rPr>
        <w:t>ể</w:t>
      </w:r>
      <w:r>
        <w:rPr>
          <w:rFonts w:ascii="Times New Roman" w:hAnsi="Times New Roman" w:cs="Times New Roman"/>
          <w:b/>
          <w:sz w:val="28"/>
          <w:szCs w:val="28"/>
        </w:rPr>
        <w:t>n khai th</w:t>
      </w:r>
      <w:r>
        <w:rPr>
          <w:rFonts w:ascii="Times New Roman" w:hAnsi="Times New Roman" w:cs="Times New Roman"/>
          <w:b/>
          <w:sz w:val="28"/>
          <w:szCs w:val="28"/>
        </w:rPr>
        <w:t>ự</w:t>
      </w:r>
      <w:r>
        <w:rPr>
          <w:rFonts w:ascii="Times New Roman" w:hAnsi="Times New Roman" w:cs="Times New Roman"/>
          <w:b/>
          <w:sz w:val="28"/>
          <w:szCs w:val="28"/>
        </w:rPr>
        <w:t>c hi</w:t>
      </w:r>
      <w:r>
        <w:rPr>
          <w:rFonts w:ascii="Times New Roman" w:hAnsi="Times New Roman" w:cs="Times New Roman"/>
          <w:b/>
          <w:sz w:val="28"/>
          <w:szCs w:val="28"/>
        </w:rPr>
        <w:t>ệ</w:t>
      </w:r>
      <w:r>
        <w:rPr>
          <w:rFonts w:ascii="Times New Roman" w:hAnsi="Times New Roman" w:cs="Times New Roman"/>
          <w:b/>
          <w:sz w:val="28"/>
          <w:szCs w:val="28"/>
        </w:rPr>
        <w:t>n Ch</w:t>
      </w:r>
      <w:r>
        <w:rPr>
          <w:rFonts w:ascii="Times New Roman" w:hAnsi="Times New Roman" w:cs="Times New Roman"/>
          <w:b/>
          <w:sz w:val="28"/>
          <w:szCs w:val="28"/>
        </w:rPr>
        <w:t>ỉ</w:t>
      </w:r>
      <w:r>
        <w:rPr>
          <w:rFonts w:ascii="Times New Roman" w:hAnsi="Times New Roman" w:cs="Times New Roman"/>
          <w:b/>
          <w:sz w:val="28"/>
          <w:szCs w:val="28"/>
        </w:rPr>
        <w:t xml:space="preserve"> th</w:t>
      </w:r>
      <w:r>
        <w:rPr>
          <w:rFonts w:ascii="Times New Roman" w:hAnsi="Times New Roman" w:cs="Times New Roman"/>
          <w:b/>
          <w:sz w:val="28"/>
          <w:szCs w:val="28"/>
        </w:rPr>
        <w:t>ị</w:t>
      </w:r>
      <w:r>
        <w:rPr>
          <w:rFonts w:ascii="Times New Roman" w:hAnsi="Times New Roman" w:cs="Times New Roman"/>
          <w:b/>
          <w:sz w:val="28"/>
          <w:szCs w:val="28"/>
        </w:rPr>
        <w:t xml:space="preserve"> s</w:t>
      </w:r>
      <w:r>
        <w:rPr>
          <w:rFonts w:ascii="Times New Roman" w:hAnsi="Times New Roman" w:cs="Times New Roman"/>
          <w:b/>
          <w:sz w:val="28"/>
          <w:szCs w:val="28"/>
        </w:rPr>
        <w:t>ố</w:t>
      </w:r>
      <w:r>
        <w:rPr>
          <w:rFonts w:ascii="Times New Roman" w:hAnsi="Times New Roman" w:cs="Times New Roman"/>
          <w:b/>
          <w:sz w:val="28"/>
          <w:szCs w:val="28"/>
        </w:rPr>
        <w:t xml:space="preserve"> 33-CT/TW</w:t>
      </w:r>
    </w:p>
    <w:p w:rsidR="003B763D" w:rsidRDefault="00FF41A4">
      <w:pPr>
        <w:pStyle w:val="BodyText"/>
        <w:spacing w:before="120" w:after="120" w:line="360" w:lineRule="exact"/>
        <w:ind w:firstLine="709"/>
        <w:jc w:val="both"/>
        <w:rPr>
          <w:rFonts w:ascii="Times New Roman" w:hAnsi="Times New Roman"/>
          <w:b/>
          <w:i/>
          <w:sz w:val="28"/>
        </w:rPr>
      </w:pPr>
      <w:r>
        <w:rPr>
          <w:rFonts w:ascii="Times New Roman" w:hAnsi="Times New Roman"/>
          <w:b/>
          <w:i/>
          <w:sz w:val="28"/>
        </w:rPr>
        <w:t>2.1. Công tác phổ biến, quán triệt Chỉ thị số 33-CT/TW</w:t>
      </w:r>
    </w:p>
    <w:p w:rsidR="003B763D" w:rsidRDefault="00FF41A4">
      <w:pPr>
        <w:pStyle w:val="BodyText"/>
        <w:spacing w:before="120" w:after="120" w:line="360" w:lineRule="exact"/>
        <w:ind w:firstLine="709"/>
        <w:jc w:val="both"/>
        <w:rPr>
          <w:rFonts w:ascii="Times New Roman" w:hAnsi="Times New Roman"/>
          <w:spacing w:val="2"/>
          <w:sz w:val="28"/>
        </w:rPr>
      </w:pPr>
      <w:r>
        <w:rPr>
          <w:rFonts w:ascii="Times New Roman" w:hAnsi="Times New Roman"/>
          <w:spacing w:val="2"/>
          <w:sz w:val="28"/>
        </w:rPr>
        <w:t>- Các hình thức được cấp ủy, tổ chức đảng, cơ quan, đơn</w:t>
      </w:r>
      <w:r>
        <w:rPr>
          <w:rFonts w:ascii="Times New Roman" w:hAnsi="Times New Roman"/>
          <w:spacing w:val="2"/>
          <w:sz w:val="28"/>
        </w:rPr>
        <w:t xml:space="preserve"> vị triển khai phổ biến, quán triệt </w:t>
      </w:r>
      <w:r>
        <w:rPr>
          <w:rFonts w:ascii="Times New Roman" w:hAnsi="Times New Roman"/>
          <w:i/>
          <w:spacing w:val="2"/>
          <w:sz w:val="28"/>
        </w:rPr>
        <w:t xml:space="preserve">(thông qua hội nghị, các phương tiện thông tin đại chúng, phát hành tài liệu, tổ chức các lớp tập huấn …); </w:t>
      </w:r>
      <w:r>
        <w:rPr>
          <w:rFonts w:ascii="Times New Roman" w:hAnsi="Times New Roman"/>
          <w:spacing w:val="2"/>
          <w:sz w:val="28"/>
        </w:rPr>
        <w:t>số lượng các cuộc quán triệt; số tài liệu được phát hành;</w:t>
      </w:r>
    </w:p>
    <w:p w:rsidR="003B763D" w:rsidRDefault="00FF41A4">
      <w:pPr>
        <w:spacing w:before="120" w:after="120" w:line="360" w:lineRule="exact"/>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 S</w:t>
      </w:r>
      <w:r>
        <w:rPr>
          <w:rFonts w:ascii="Times New Roman" w:hAnsi="Times New Roman" w:cs="Times New Roman"/>
          <w:spacing w:val="-6"/>
          <w:sz w:val="28"/>
          <w:szCs w:val="28"/>
        </w:rPr>
        <w:t>ố</w:t>
      </w:r>
      <w:r>
        <w:rPr>
          <w:rFonts w:ascii="Times New Roman" w:hAnsi="Times New Roman" w:cs="Times New Roman"/>
          <w:spacing w:val="-6"/>
          <w:sz w:val="28"/>
          <w:szCs w:val="28"/>
        </w:rPr>
        <w:t xml:space="preserve"> lư</w:t>
      </w:r>
      <w:r>
        <w:rPr>
          <w:rFonts w:ascii="Times New Roman" w:hAnsi="Times New Roman" w:cs="Times New Roman"/>
          <w:spacing w:val="-6"/>
          <w:sz w:val="28"/>
          <w:szCs w:val="28"/>
        </w:rPr>
        <w:t>ợ</w:t>
      </w:r>
      <w:r>
        <w:rPr>
          <w:rFonts w:ascii="Times New Roman" w:hAnsi="Times New Roman" w:cs="Times New Roman"/>
          <w:spacing w:val="-6"/>
          <w:sz w:val="28"/>
          <w:szCs w:val="28"/>
        </w:rPr>
        <w:t>ng cán b</w:t>
      </w:r>
      <w:r>
        <w:rPr>
          <w:rFonts w:ascii="Times New Roman" w:hAnsi="Times New Roman" w:cs="Times New Roman"/>
          <w:spacing w:val="-6"/>
          <w:sz w:val="28"/>
          <w:szCs w:val="28"/>
        </w:rPr>
        <w:t>ộ</w:t>
      </w:r>
      <w:r>
        <w:rPr>
          <w:rFonts w:ascii="Times New Roman" w:hAnsi="Times New Roman" w:cs="Times New Roman"/>
          <w:spacing w:val="-6"/>
          <w:sz w:val="28"/>
          <w:szCs w:val="28"/>
        </w:rPr>
        <w:t>, đ</w:t>
      </w:r>
      <w:r>
        <w:rPr>
          <w:rFonts w:ascii="Times New Roman" w:hAnsi="Times New Roman" w:cs="Times New Roman"/>
          <w:spacing w:val="-6"/>
          <w:sz w:val="28"/>
          <w:szCs w:val="28"/>
        </w:rPr>
        <w:t>ả</w:t>
      </w:r>
      <w:r>
        <w:rPr>
          <w:rFonts w:ascii="Times New Roman" w:hAnsi="Times New Roman" w:cs="Times New Roman"/>
          <w:spacing w:val="-6"/>
          <w:sz w:val="28"/>
          <w:szCs w:val="28"/>
        </w:rPr>
        <w:t>ng viên, công ch</w:t>
      </w:r>
      <w:r>
        <w:rPr>
          <w:rFonts w:ascii="Times New Roman" w:hAnsi="Times New Roman" w:cs="Times New Roman"/>
          <w:spacing w:val="-6"/>
          <w:sz w:val="28"/>
          <w:szCs w:val="28"/>
        </w:rPr>
        <w:t>ứ</w:t>
      </w:r>
      <w:r>
        <w:rPr>
          <w:rFonts w:ascii="Times New Roman" w:hAnsi="Times New Roman" w:cs="Times New Roman"/>
          <w:spacing w:val="-6"/>
          <w:sz w:val="28"/>
          <w:szCs w:val="28"/>
        </w:rPr>
        <w:t>c, viên ch</w:t>
      </w:r>
      <w:r>
        <w:rPr>
          <w:rFonts w:ascii="Times New Roman" w:hAnsi="Times New Roman" w:cs="Times New Roman"/>
          <w:spacing w:val="-6"/>
          <w:sz w:val="28"/>
          <w:szCs w:val="28"/>
        </w:rPr>
        <w:t>ứ</w:t>
      </w:r>
      <w:r>
        <w:rPr>
          <w:rFonts w:ascii="Times New Roman" w:hAnsi="Times New Roman" w:cs="Times New Roman"/>
          <w:spacing w:val="-6"/>
          <w:sz w:val="28"/>
          <w:szCs w:val="28"/>
        </w:rPr>
        <w:t>c tham</w:t>
      </w:r>
      <w:r>
        <w:rPr>
          <w:rFonts w:ascii="Times New Roman" w:hAnsi="Times New Roman" w:cs="Times New Roman"/>
          <w:spacing w:val="-6"/>
          <w:sz w:val="28"/>
          <w:szCs w:val="28"/>
        </w:rPr>
        <w:t xml:space="preserve"> gia h</w:t>
      </w:r>
      <w:r>
        <w:rPr>
          <w:rFonts w:ascii="Times New Roman" w:hAnsi="Times New Roman" w:cs="Times New Roman"/>
          <w:spacing w:val="-6"/>
          <w:sz w:val="28"/>
          <w:szCs w:val="28"/>
        </w:rPr>
        <w:t>ọ</w:t>
      </w:r>
      <w:r>
        <w:rPr>
          <w:rFonts w:ascii="Times New Roman" w:hAnsi="Times New Roman" w:cs="Times New Roman"/>
          <w:spacing w:val="-6"/>
          <w:sz w:val="28"/>
          <w:szCs w:val="28"/>
        </w:rPr>
        <w:t>c t</w:t>
      </w:r>
      <w:r>
        <w:rPr>
          <w:rFonts w:ascii="Times New Roman" w:hAnsi="Times New Roman" w:cs="Times New Roman"/>
          <w:spacing w:val="-6"/>
          <w:sz w:val="28"/>
          <w:szCs w:val="28"/>
        </w:rPr>
        <w:t>ậ</w:t>
      </w:r>
      <w:r>
        <w:rPr>
          <w:rFonts w:ascii="Times New Roman" w:hAnsi="Times New Roman" w:cs="Times New Roman"/>
          <w:spacing w:val="-6"/>
          <w:sz w:val="28"/>
          <w:szCs w:val="28"/>
        </w:rPr>
        <w:t>p, quán tri</w:t>
      </w:r>
      <w:r>
        <w:rPr>
          <w:rFonts w:ascii="Times New Roman" w:hAnsi="Times New Roman" w:cs="Times New Roman"/>
          <w:spacing w:val="-6"/>
          <w:sz w:val="28"/>
          <w:szCs w:val="28"/>
        </w:rPr>
        <w:t>ệ</w:t>
      </w:r>
      <w:r>
        <w:rPr>
          <w:rFonts w:ascii="Times New Roman" w:hAnsi="Times New Roman" w:cs="Times New Roman"/>
          <w:spacing w:val="-6"/>
          <w:sz w:val="28"/>
          <w:szCs w:val="28"/>
        </w:rPr>
        <w:t>t;</w:t>
      </w:r>
    </w:p>
    <w:p w:rsidR="003B763D" w:rsidRDefault="00FF41A4">
      <w:pPr>
        <w:pStyle w:val="BodyText"/>
        <w:spacing w:before="120" w:after="120" w:line="360" w:lineRule="exact"/>
        <w:ind w:firstLine="709"/>
        <w:jc w:val="both"/>
        <w:rPr>
          <w:rFonts w:ascii="Times New Roman" w:hAnsi="Times New Roman"/>
          <w:i/>
          <w:sz w:val="28"/>
        </w:rPr>
      </w:pPr>
      <w:r>
        <w:rPr>
          <w:rFonts w:ascii="Times New Roman" w:hAnsi="Times New Roman"/>
          <w:sz w:val="28"/>
        </w:rPr>
        <w:t xml:space="preserve">- Đánh giá kết quả phổ biến, quán triệt </w:t>
      </w:r>
      <w:r>
        <w:rPr>
          <w:rFonts w:ascii="Times New Roman" w:hAnsi="Times New Roman"/>
          <w:i/>
          <w:sz w:val="28"/>
        </w:rPr>
        <w:t>(nhận thức của cán bộ, đảng viên, công chức, viên chức và của cơ quan, tổ chức, đơn vị, người đứng đầu cơ quan, tổ chức, đơn vị đối với nội dung, tinh thần Chỉ thị về việc kê khai, kiểm soát</w:t>
      </w:r>
      <w:r>
        <w:rPr>
          <w:rFonts w:ascii="Times New Roman" w:hAnsi="Times New Roman"/>
          <w:i/>
          <w:sz w:val="28"/>
        </w:rPr>
        <w:t xml:space="preserve"> việc kê khai tài sản, thu nhập).</w:t>
      </w:r>
    </w:p>
    <w:p w:rsidR="003B763D" w:rsidRDefault="00FF41A4">
      <w:pPr>
        <w:pStyle w:val="BodyText"/>
        <w:spacing w:before="120" w:after="120" w:line="360" w:lineRule="exact"/>
        <w:ind w:firstLine="709"/>
        <w:jc w:val="both"/>
        <w:rPr>
          <w:rFonts w:ascii="Times New Roman" w:hAnsi="Times New Roman"/>
          <w:b/>
          <w:i/>
          <w:sz w:val="28"/>
        </w:rPr>
      </w:pPr>
      <w:r>
        <w:rPr>
          <w:rFonts w:ascii="Times New Roman" w:hAnsi="Times New Roman"/>
          <w:b/>
          <w:i/>
          <w:sz w:val="28"/>
        </w:rPr>
        <w:t>2.2. Kết quả ban hành các văn bản để lãnh đạo, chỉ đạo thực hiện Chỉ thị số 33-CT/TW</w:t>
      </w:r>
    </w:p>
    <w:p w:rsidR="003B763D" w:rsidRDefault="00FF41A4">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Các văn b</w:t>
      </w:r>
      <w:r>
        <w:rPr>
          <w:rFonts w:ascii="Times New Roman" w:hAnsi="Times New Roman" w:cs="Times New Roman"/>
          <w:sz w:val="28"/>
          <w:szCs w:val="28"/>
        </w:rPr>
        <w:t>ả</w:t>
      </w:r>
      <w:r>
        <w:rPr>
          <w:rFonts w:ascii="Times New Roman" w:hAnsi="Times New Roman" w:cs="Times New Roman"/>
          <w:sz w:val="28"/>
          <w:szCs w:val="28"/>
        </w:rPr>
        <w:t>n do c</w:t>
      </w:r>
      <w:r>
        <w:rPr>
          <w:rFonts w:ascii="Times New Roman" w:hAnsi="Times New Roman" w:cs="Times New Roman"/>
          <w:sz w:val="28"/>
          <w:szCs w:val="28"/>
        </w:rPr>
        <w:t>ấ</w:t>
      </w:r>
      <w:r>
        <w:rPr>
          <w:rFonts w:ascii="Times New Roman" w:hAnsi="Times New Roman" w:cs="Times New Roman"/>
          <w:sz w:val="28"/>
          <w:szCs w:val="28"/>
        </w:rPr>
        <w:t xml:space="preserve">p </w:t>
      </w:r>
      <w:r>
        <w:rPr>
          <w:rFonts w:ascii="Times New Roman" w:hAnsi="Times New Roman" w:cs="Times New Roman"/>
          <w:sz w:val="28"/>
          <w:szCs w:val="28"/>
        </w:rPr>
        <w:t>ủ</w:t>
      </w:r>
      <w:r>
        <w:rPr>
          <w:rFonts w:ascii="Times New Roman" w:hAnsi="Times New Roman" w:cs="Times New Roman"/>
          <w:sz w:val="28"/>
          <w:szCs w:val="28"/>
        </w:rPr>
        <w:t>y,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đ</w:t>
      </w:r>
      <w:r>
        <w:rPr>
          <w:rFonts w:ascii="Times New Roman" w:hAnsi="Times New Roman" w:cs="Times New Roman"/>
          <w:sz w:val="28"/>
          <w:szCs w:val="28"/>
        </w:rPr>
        <w:t>ả</w:t>
      </w:r>
      <w:r>
        <w:rPr>
          <w:rFonts w:ascii="Times New Roman" w:hAnsi="Times New Roman" w:cs="Times New Roman"/>
          <w:sz w:val="28"/>
          <w:szCs w:val="28"/>
        </w:rPr>
        <w:t>ng (đ</w:t>
      </w:r>
      <w:r>
        <w:rPr>
          <w:rFonts w:ascii="Times New Roman" w:hAnsi="Times New Roman" w:cs="Times New Roman"/>
          <w:sz w:val="28"/>
          <w:szCs w:val="28"/>
        </w:rPr>
        <w:t>ả</w:t>
      </w:r>
      <w:r>
        <w:rPr>
          <w:rFonts w:ascii="Times New Roman" w:hAnsi="Times New Roman" w:cs="Times New Roman"/>
          <w:sz w:val="28"/>
          <w:szCs w:val="28"/>
        </w:rPr>
        <w:t>ng đoàn, ban cán s</w:t>
      </w:r>
      <w:r>
        <w:rPr>
          <w:rFonts w:ascii="Times New Roman" w:hAnsi="Times New Roman" w:cs="Times New Roman"/>
          <w:sz w:val="28"/>
          <w:szCs w:val="28"/>
        </w:rPr>
        <w:t>ự</w:t>
      </w:r>
      <w:r>
        <w:rPr>
          <w:rFonts w:ascii="Times New Roman" w:hAnsi="Times New Roman" w:cs="Times New Roman"/>
          <w:sz w:val="28"/>
          <w:szCs w:val="28"/>
        </w:rPr>
        <w:t xml:space="preserve"> đ</w:t>
      </w:r>
      <w:r>
        <w:rPr>
          <w:rFonts w:ascii="Times New Roman" w:hAnsi="Times New Roman" w:cs="Times New Roman"/>
          <w:sz w:val="28"/>
          <w:szCs w:val="28"/>
        </w:rPr>
        <w:t>ả</w:t>
      </w:r>
      <w:r>
        <w:rPr>
          <w:rFonts w:ascii="Times New Roman" w:hAnsi="Times New Roman" w:cs="Times New Roman"/>
          <w:sz w:val="28"/>
          <w:szCs w:val="28"/>
        </w:rPr>
        <w:t>ng), chính quy</w:t>
      </w:r>
      <w:r>
        <w:rPr>
          <w:rFonts w:ascii="Times New Roman" w:hAnsi="Times New Roman" w:cs="Times New Roman"/>
          <w:sz w:val="28"/>
          <w:szCs w:val="28"/>
        </w:rPr>
        <w:t>ề</w:t>
      </w:r>
      <w:r>
        <w:rPr>
          <w:rFonts w:ascii="Times New Roman" w:hAnsi="Times New Roman" w:cs="Times New Roman"/>
          <w:sz w:val="28"/>
          <w:szCs w:val="28"/>
        </w:rPr>
        <w:t>n các c</w:t>
      </w:r>
      <w:r>
        <w:rPr>
          <w:rFonts w:ascii="Times New Roman" w:hAnsi="Times New Roman" w:cs="Times New Roman"/>
          <w:sz w:val="28"/>
          <w:szCs w:val="28"/>
        </w:rPr>
        <w:t>ấ</w:t>
      </w:r>
      <w:r>
        <w:rPr>
          <w:rFonts w:ascii="Times New Roman" w:hAnsi="Times New Roman" w:cs="Times New Roman"/>
          <w:sz w:val="28"/>
          <w:szCs w:val="28"/>
        </w:rPr>
        <w:t>p, ban, ngành ban hành theo th</w:t>
      </w:r>
      <w:r>
        <w:rPr>
          <w:rFonts w:ascii="Times New Roman" w:hAnsi="Times New Roman" w:cs="Times New Roman"/>
          <w:sz w:val="28"/>
          <w:szCs w:val="28"/>
        </w:rPr>
        <w:t>ẩ</w:t>
      </w:r>
      <w:r>
        <w:rPr>
          <w:rFonts w:ascii="Times New Roman" w:hAnsi="Times New Roman" w:cs="Times New Roman"/>
          <w:sz w:val="28"/>
          <w:szCs w:val="28"/>
        </w:rPr>
        <w:t>m quy</w:t>
      </w:r>
      <w:r>
        <w:rPr>
          <w:rFonts w:ascii="Times New Roman" w:hAnsi="Times New Roman" w:cs="Times New Roman"/>
          <w:sz w:val="28"/>
          <w:szCs w:val="28"/>
        </w:rPr>
        <w:t>ề</w:t>
      </w:r>
      <w:r>
        <w:rPr>
          <w:rFonts w:ascii="Times New Roman" w:hAnsi="Times New Roman" w:cs="Times New Roman"/>
          <w:sz w:val="28"/>
          <w:szCs w:val="28"/>
        </w:rPr>
        <w:t>n ho</w:t>
      </w:r>
      <w:r>
        <w:rPr>
          <w:rFonts w:ascii="Times New Roman" w:hAnsi="Times New Roman" w:cs="Times New Roman"/>
          <w:sz w:val="28"/>
          <w:szCs w:val="28"/>
        </w:rPr>
        <w:t>ặ</w:t>
      </w:r>
      <w:r>
        <w:rPr>
          <w:rFonts w:ascii="Times New Roman" w:hAnsi="Times New Roman" w:cs="Times New Roman"/>
          <w:sz w:val="28"/>
          <w:szCs w:val="28"/>
        </w:rPr>
        <w:t>c tham mư</w:t>
      </w:r>
      <w:r>
        <w:rPr>
          <w:rFonts w:ascii="Times New Roman" w:hAnsi="Times New Roman" w:cs="Times New Roman"/>
          <w:sz w:val="28"/>
          <w:szCs w:val="28"/>
        </w:rPr>
        <w:t>u cho cơ quan có th</w:t>
      </w:r>
      <w:r>
        <w:rPr>
          <w:rFonts w:ascii="Times New Roman" w:hAnsi="Times New Roman" w:cs="Times New Roman"/>
          <w:sz w:val="28"/>
          <w:szCs w:val="28"/>
        </w:rPr>
        <w:t>ẩ</w:t>
      </w:r>
      <w:r>
        <w:rPr>
          <w:rFonts w:ascii="Times New Roman" w:hAnsi="Times New Roman" w:cs="Times New Roman"/>
          <w:sz w:val="28"/>
          <w:szCs w:val="28"/>
        </w:rPr>
        <w:t>m quy</w:t>
      </w:r>
      <w:r>
        <w:rPr>
          <w:rFonts w:ascii="Times New Roman" w:hAnsi="Times New Roman" w:cs="Times New Roman"/>
          <w:sz w:val="28"/>
          <w:szCs w:val="28"/>
        </w:rPr>
        <w:t>ề</w:t>
      </w:r>
      <w:r>
        <w:rPr>
          <w:rFonts w:ascii="Times New Roman" w:hAnsi="Times New Roman" w:cs="Times New Roman"/>
          <w:sz w:val="28"/>
          <w:szCs w:val="28"/>
        </w:rPr>
        <w:t>n ban hành và các văn b</w:t>
      </w:r>
      <w:r>
        <w:rPr>
          <w:rFonts w:ascii="Times New Roman" w:hAnsi="Times New Roman" w:cs="Times New Roman"/>
          <w:sz w:val="28"/>
          <w:szCs w:val="28"/>
        </w:rPr>
        <w:t>ả</w:t>
      </w:r>
      <w:r>
        <w:rPr>
          <w:rFonts w:ascii="Times New Roman" w:hAnsi="Times New Roman" w:cs="Times New Roman"/>
          <w:sz w:val="28"/>
          <w:szCs w:val="28"/>
        </w:rPr>
        <w:t>n c</w:t>
      </w:r>
      <w:r>
        <w:rPr>
          <w:rFonts w:ascii="Times New Roman" w:hAnsi="Times New Roman" w:cs="Times New Roman"/>
          <w:sz w:val="28"/>
          <w:szCs w:val="28"/>
        </w:rPr>
        <w:t>ủ</w:t>
      </w:r>
      <w:r>
        <w:rPr>
          <w:rFonts w:ascii="Times New Roman" w:hAnsi="Times New Roman" w:cs="Times New Roman"/>
          <w:sz w:val="28"/>
          <w:szCs w:val="28"/>
        </w:rPr>
        <w:t>a các cơ quan ch</w:t>
      </w:r>
      <w:r>
        <w:rPr>
          <w:rFonts w:ascii="Times New Roman" w:hAnsi="Times New Roman" w:cs="Times New Roman"/>
          <w:sz w:val="28"/>
          <w:szCs w:val="28"/>
        </w:rPr>
        <w:t>ứ</w:t>
      </w:r>
      <w:r>
        <w:rPr>
          <w:rFonts w:ascii="Times New Roman" w:hAnsi="Times New Roman" w:cs="Times New Roman"/>
          <w:sz w:val="28"/>
          <w:szCs w:val="28"/>
        </w:rPr>
        <w:t>c năng ban hành đ</w:t>
      </w:r>
      <w:r>
        <w:rPr>
          <w:rFonts w:ascii="Times New Roman" w:hAnsi="Times New Roman" w:cs="Times New Roman"/>
          <w:sz w:val="28"/>
          <w:szCs w:val="28"/>
        </w:rPr>
        <w:t>ể</w:t>
      </w:r>
      <w:r>
        <w:rPr>
          <w:rFonts w:ascii="Times New Roman" w:hAnsi="Times New Roman" w:cs="Times New Roman"/>
          <w:sz w:val="28"/>
          <w:szCs w:val="28"/>
        </w:rPr>
        <w:t xml:space="preserve"> lãnh đ</w:t>
      </w:r>
      <w:r>
        <w:rPr>
          <w:rFonts w:ascii="Times New Roman" w:hAnsi="Times New Roman" w:cs="Times New Roman"/>
          <w:sz w:val="28"/>
          <w:szCs w:val="28"/>
        </w:rPr>
        <w:t>ạ</w:t>
      </w:r>
      <w:r>
        <w:rPr>
          <w:rFonts w:ascii="Times New Roman" w:hAnsi="Times New Roman" w:cs="Times New Roman"/>
          <w:sz w:val="28"/>
          <w:szCs w:val="28"/>
        </w:rPr>
        <w:t>o, ch</w:t>
      </w:r>
      <w:r>
        <w:rPr>
          <w:rFonts w:ascii="Times New Roman" w:hAnsi="Times New Roman" w:cs="Times New Roman"/>
          <w:sz w:val="28"/>
          <w:szCs w:val="28"/>
        </w:rPr>
        <w:t>ỉ</w:t>
      </w:r>
      <w:r>
        <w:rPr>
          <w:rFonts w:ascii="Times New Roman" w:hAnsi="Times New Roman" w:cs="Times New Roman"/>
          <w:sz w:val="28"/>
          <w:szCs w:val="28"/>
        </w:rPr>
        <w:t xml:space="preserve"> đ</w:t>
      </w:r>
      <w:r>
        <w:rPr>
          <w:rFonts w:ascii="Times New Roman" w:hAnsi="Times New Roman" w:cs="Times New Roman"/>
          <w:sz w:val="28"/>
          <w:szCs w:val="28"/>
        </w:rPr>
        <w:t>ạ</w:t>
      </w:r>
      <w:r>
        <w:rPr>
          <w:rFonts w:ascii="Times New Roman" w:hAnsi="Times New Roman" w:cs="Times New Roman"/>
          <w:sz w:val="28"/>
          <w:szCs w:val="28"/>
        </w:rPr>
        <w:t>o và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 xml:space="preserve">n. </w:t>
      </w:r>
      <w:r>
        <w:rPr>
          <w:rFonts w:ascii="Times New Roman" w:hAnsi="Times New Roman"/>
          <w:sz w:val="28"/>
        </w:rPr>
        <w:t>Nêu s</w:t>
      </w:r>
      <w:r>
        <w:rPr>
          <w:rFonts w:ascii="Times New Roman" w:hAnsi="Times New Roman"/>
          <w:sz w:val="28"/>
        </w:rPr>
        <w:t>ố</w:t>
      </w:r>
      <w:r>
        <w:rPr>
          <w:rFonts w:ascii="Times New Roman" w:hAnsi="Times New Roman"/>
          <w:sz w:val="28"/>
        </w:rPr>
        <w:t xml:space="preserve"> lư</w:t>
      </w:r>
      <w:r>
        <w:rPr>
          <w:rFonts w:ascii="Times New Roman" w:hAnsi="Times New Roman"/>
          <w:sz w:val="28"/>
        </w:rPr>
        <w:t>ợ</w:t>
      </w:r>
      <w:r>
        <w:rPr>
          <w:rFonts w:ascii="Times New Roman" w:hAnsi="Times New Roman"/>
          <w:sz w:val="28"/>
        </w:rPr>
        <w:t>ng và tên các văn b</w:t>
      </w:r>
      <w:r>
        <w:rPr>
          <w:rFonts w:ascii="Times New Roman" w:hAnsi="Times New Roman"/>
          <w:sz w:val="28"/>
        </w:rPr>
        <w:t>ả</w:t>
      </w:r>
      <w:r>
        <w:rPr>
          <w:rFonts w:ascii="Times New Roman" w:hAnsi="Times New Roman"/>
          <w:sz w:val="28"/>
        </w:rPr>
        <w:t>n ban hành.</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xml:space="preserve">- Đánh giá chất lượng của các văn bản được ban hành </w:t>
      </w:r>
      <w:r>
        <w:rPr>
          <w:rFonts w:ascii="Times New Roman" w:hAnsi="Times New Roman"/>
          <w:i/>
          <w:sz w:val="28"/>
        </w:rPr>
        <w:t>(bao gồm cả văn bản lãnh đạo, ch</w:t>
      </w:r>
      <w:r>
        <w:rPr>
          <w:rFonts w:ascii="Times New Roman" w:hAnsi="Times New Roman"/>
          <w:i/>
          <w:sz w:val="28"/>
        </w:rPr>
        <w:t>ỉ đạo của các cấp ủy, tổ chức đảng và văn bản triển khai thực hiện của chính quyền).</w:t>
      </w:r>
      <w:r>
        <w:rPr>
          <w:i/>
        </w:rPr>
        <w:t xml:space="preserve"> </w:t>
      </w:r>
    </w:p>
    <w:p w:rsidR="003B763D" w:rsidRDefault="00FF41A4">
      <w:pPr>
        <w:pStyle w:val="BodyText"/>
        <w:spacing w:before="120" w:after="120" w:line="360" w:lineRule="exact"/>
        <w:ind w:firstLine="709"/>
        <w:jc w:val="both"/>
        <w:rPr>
          <w:rFonts w:ascii="Times New Roman" w:hAnsi="Times New Roman"/>
          <w:b/>
          <w:i/>
          <w:spacing w:val="-6"/>
          <w:sz w:val="28"/>
        </w:rPr>
      </w:pPr>
      <w:r>
        <w:rPr>
          <w:rFonts w:ascii="Times New Roman" w:hAnsi="Times New Roman"/>
          <w:b/>
          <w:i/>
          <w:spacing w:val="-6"/>
          <w:sz w:val="28"/>
        </w:rPr>
        <w:t>2.3. Việc lãnh đạo, chỉ đạo công tác kiểm tra, giám sát, thanh tra việc thực hiện quy định của Đảng và Nhà nước về kê khai, kiểm soát việc kê khai tài sản, thu nhập</w:t>
      </w:r>
    </w:p>
    <w:p w:rsidR="003B763D" w:rsidRDefault="00FF41A4">
      <w:pPr>
        <w:pStyle w:val="BodyText"/>
        <w:spacing w:before="120" w:after="120" w:line="360" w:lineRule="exact"/>
        <w:ind w:firstLine="709"/>
        <w:jc w:val="both"/>
        <w:rPr>
          <w:rFonts w:ascii="Times New Roman" w:hAnsi="Times New Roman"/>
          <w:b/>
          <w:i/>
          <w:sz w:val="28"/>
        </w:rPr>
      </w:pPr>
      <w:r>
        <w:rPr>
          <w:rFonts w:ascii="Times New Roman" w:hAnsi="Times New Roman"/>
          <w:b/>
          <w:i/>
          <w:sz w:val="28"/>
        </w:rPr>
        <w:t>2.4.</w:t>
      </w:r>
      <w:r>
        <w:rPr>
          <w:rFonts w:ascii="Times New Roman" w:hAnsi="Times New Roman"/>
          <w:sz w:val="28"/>
        </w:rPr>
        <w:t xml:space="preserve"> </w:t>
      </w:r>
      <w:r>
        <w:rPr>
          <w:rFonts w:ascii="Times New Roman" w:hAnsi="Times New Roman"/>
          <w:b/>
          <w:i/>
          <w:sz w:val="28"/>
        </w:rPr>
        <w:t xml:space="preserve">Công tác lãnh đạo, chỉ đạo xử lý những cơ quan, tổ chức, đơn vị, cá nhân chậm tổ chức việc kê khai, không kê khai, kê khai không trung thực, không </w:t>
      </w:r>
      <w:r>
        <w:rPr>
          <w:rFonts w:ascii="Times New Roman" w:hAnsi="Times New Roman"/>
          <w:b/>
          <w:i/>
          <w:sz w:val="28"/>
        </w:rPr>
        <w:lastRenderedPageBreak/>
        <w:t>giải trình được nguồn gốc tài sản tăng thêm; không tổ chức việc công khai bản kê khai; không chủ động xác min</w:t>
      </w:r>
      <w:r>
        <w:rPr>
          <w:rFonts w:ascii="Times New Roman" w:hAnsi="Times New Roman"/>
          <w:b/>
          <w:i/>
          <w:sz w:val="28"/>
        </w:rPr>
        <w:t>h hoặc không xử lý kịp thời những vi phạm quy định về kê khai và kiểm soát việc kê khai tài sản, thu nhập (kết quả xử lý vi phạm của cấp ủy, chính quyền, người đứng đầu).</w:t>
      </w:r>
    </w:p>
    <w:p w:rsidR="003B763D" w:rsidRDefault="00FF41A4">
      <w:pPr>
        <w:pStyle w:val="BodyText"/>
        <w:spacing w:before="120" w:after="120" w:line="360" w:lineRule="exact"/>
        <w:ind w:firstLine="709"/>
        <w:jc w:val="both"/>
        <w:rPr>
          <w:rFonts w:ascii="Times New Roman" w:hAnsi="Times New Roman"/>
          <w:b/>
          <w:i/>
          <w:sz w:val="28"/>
        </w:rPr>
      </w:pPr>
      <w:r>
        <w:rPr>
          <w:rFonts w:ascii="Times New Roman" w:hAnsi="Times New Roman"/>
          <w:b/>
          <w:i/>
          <w:sz w:val="28"/>
        </w:rPr>
        <w:t>2.5. Công tác lãnh đạo, chỉ đạo phối hợp giữa các cơ quan chức năng trong việc thực h</w:t>
      </w:r>
      <w:r>
        <w:rPr>
          <w:rFonts w:ascii="Times New Roman" w:hAnsi="Times New Roman"/>
          <w:b/>
          <w:i/>
          <w:sz w:val="28"/>
        </w:rPr>
        <w:t>iện kê khai và kiểm soát việc kê khai tài sản, thu nhập.</w:t>
      </w:r>
    </w:p>
    <w:p w:rsidR="003B763D" w:rsidRDefault="00FF41A4">
      <w:pPr>
        <w:pStyle w:val="BodyText"/>
        <w:spacing w:before="120" w:after="120" w:line="360" w:lineRule="exact"/>
        <w:ind w:firstLine="709"/>
        <w:jc w:val="both"/>
        <w:rPr>
          <w:rFonts w:ascii="Times New Roman Bold" w:hAnsi="Times New Roman Bold"/>
          <w:spacing w:val="-4"/>
          <w:sz w:val="28"/>
        </w:rPr>
      </w:pPr>
      <w:r>
        <w:rPr>
          <w:rFonts w:ascii="Times New Roman" w:hAnsi="Times New Roman"/>
          <w:b/>
          <w:sz w:val="28"/>
        </w:rPr>
        <w:t>3.</w:t>
      </w:r>
      <w:r>
        <w:rPr>
          <w:rFonts w:ascii="Times New Roman" w:hAnsi="Times New Roman"/>
          <w:sz w:val="28"/>
        </w:rPr>
        <w:t xml:space="preserve"> </w:t>
      </w:r>
      <w:r>
        <w:rPr>
          <w:rFonts w:ascii="Times New Roman Bold" w:hAnsi="Times New Roman Bold"/>
          <w:b/>
          <w:bCs/>
          <w:spacing w:val="-4"/>
          <w:sz w:val="28"/>
        </w:rPr>
        <w:t>Kết quả thực hiện việc kê khai và kiểm soát việc kê khai tài sản, thu nhập</w:t>
      </w:r>
    </w:p>
    <w:p w:rsidR="003B763D" w:rsidRDefault="00FF41A4">
      <w:pPr>
        <w:pStyle w:val="BodyText"/>
        <w:spacing w:before="120" w:after="120" w:line="360" w:lineRule="exact"/>
        <w:ind w:firstLine="709"/>
        <w:jc w:val="both"/>
        <w:rPr>
          <w:rFonts w:ascii="Times New Roman" w:hAnsi="Times New Roman"/>
          <w:b/>
          <w:sz w:val="28"/>
        </w:rPr>
      </w:pPr>
      <w:r>
        <w:rPr>
          <w:rFonts w:ascii="Times New Roman" w:hAnsi="Times New Roman"/>
          <w:b/>
          <w:i/>
          <w:sz w:val="28"/>
        </w:rPr>
        <w:t>3.1.</w:t>
      </w:r>
      <w:r>
        <w:rPr>
          <w:rFonts w:ascii="Times New Roman" w:hAnsi="Times New Roman"/>
          <w:b/>
          <w:sz w:val="28"/>
        </w:rPr>
        <w:t xml:space="preserve"> </w:t>
      </w:r>
      <w:r>
        <w:rPr>
          <w:rFonts w:ascii="Times New Roman" w:hAnsi="Times New Roman"/>
          <w:b/>
          <w:bCs/>
          <w:i/>
          <w:iCs/>
          <w:sz w:val="28"/>
        </w:rPr>
        <w:t>Kết quả kê khai tài sản, thu nhập</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Tổng số cơ quan, tổ chức, đơn vị có trách nhiệm tổ chức kê khai.</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Tổng số người</w:t>
      </w:r>
      <w:r>
        <w:rPr>
          <w:rFonts w:ascii="Times New Roman" w:hAnsi="Times New Roman"/>
          <w:sz w:val="28"/>
        </w:rPr>
        <w:t xml:space="preserve"> phải kê khai.</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Số người đã thực hiện kê khai... (đạt… %).</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Số người chậm thực hiện kê khai... (chiếm... %); lý do.</w:t>
      </w:r>
    </w:p>
    <w:p w:rsidR="003B763D" w:rsidRDefault="00FF41A4">
      <w:pPr>
        <w:pStyle w:val="BodyText"/>
        <w:spacing w:before="120" w:after="120" w:line="360" w:lineRule="exact"/>
        <w:ind w:firstLine="709"/>
        <w:jc w:val="both"/>
        <w:rPr>
          <w:rFonts w:ascii="Times New Roman" w:hAnsi="Times New Roman"/>
          <w:i/>
          <w:sz w:val="28"/>
        </w:rPr>
      </w:pPr>
      <w:r>
        <w:rPr>
          <w:rFonts w:ascii="Times New Roman" w:hAnsi="Times New Roman"/>
          <w:i/>
          <w:sz w:val="28"/>
        </w:rPr>
        <w:t>Đánh giá ưu điểm, kết quả đạt được.</w:t>
      </w:r>
    </w:p>
    <w:p w:rsidR="003B763D" w:rsidRDefault="00FF41A4">
      <w:pPr>
        <w:pStyle w:val="BodyText"/>
        <w:spacing w:before="120" w:after="120" w:line="360" w:lineRule="exact"/>
        <w:ind w:firstLine="709"/>
        <w:jc w:val="both"/>
        <w:rPr>
          <w:rFonts w:ascii="Times New Roman" w:hAnsi="Times New Roman"/>
          <w:b/>
          <w:i/>
          <w:sz w:val="28"/>
        </w:rPr>
      </w:pPr>
      <w:r>
        <w:rPr>
          <w:rFonts w:ascii="Times New Roman" w:hAnsi="Times New Roman"/>
          <w:b/>
          <w:i/>
          <w:sz w:val="28"/>
        </w:rPr>
        <w:t xml:space="preserve">3.2. </w:t>
      </w:r>
      <w:r>
        <w:rPr>
          <w:rFonts w:ascii="Times New Roman" w:hAnsi="Times New Roman"/>
          <w:b/>
          <w:bCs/>
          <w:i/>
          <w:iCs/>
          <w:sz w:val="28"/>
        </w:rPr>
        <w:t>Kết quả công khai bản kê khai</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Số bản kê khai được công khai bằng hình thức niêm yết.</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Số bản k</w:t>
      </w:r>
      <w:r>
        <w:rPr>
          <w:rFonts w:ascii="Times New Roman" w:hAnsi="Times New Roman"/>
          <w:sz w:val="28"/>
        </w:rPr>
        <w:t>ê khai được công khai bằng hình thức công bố tại cuộc họp.</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Số bản kê khai chưa được công khai; lý do.</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Số chi ủy tổ chức công khai bản kê khai tài sản trong sinh hoạt chi bộ.</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Số cấp ủy tổ chức công khai bản kê khai tài sản trong sinh hoạt cấp ủy.</w:t>
      </w:r>
    </w:p>
    <w:p w:rsidR="003B763D" w:rsidRDefault="00FF41A4">
      <w:pPr>
        <w:pStyle w:val="BodyText"/>
        <w:spacing w:before="120" w:after="120" w:line="360" w:lineRule="exact"/>
        <w:ind w:firstLine="709"/>
        <w:jc w:val="both"/>
        <w:rPr>
          <w:rFonts w:ascii="Times New Roman" w:hAnsi="Times New Roman"/>
          <w:i/>
          <w:sz w:val="28"/>
        </w:rPr>
      </w:pPr>
      <w:r>
        <w:rPr>
          <w:rFonts w:ascii="Times New Roman" w:hAnsi="Times New Roman"/>
          <w:i/>
          <w:sz w:val="28"/>
        </w:rPr>
        <w:t>Đánh</w:t>
      </w:r>
      <w:r>
        <w:rPr>
          <w:rFonts w:ascii="Times New Roman" w:hAnsi="Times New Roman"/>
          <w:i/>
          <w:sz w:val="28"/>
        </w:rPr>
        <w:t xml:space="preserve"> giá ưu đỉểm, kết quả đạt được.</w:t>
      </w:r>
    </w:p>
    <w:p w:rsidR="003B763D" w:rsidRDefault="00FF41A4">
      <w:pPr>
        <w:pStyle w:val="BodyText"/>
        <w:spacing w:before="120" w:after="120" w:line="360" w:lineRule="exact"/>
        <w:ind w:firstLine="709"/>
        <w:jc w:val="both"/>
        <w:rPr>
          <w:rFonts w:ascii="Times New Roman" w:hAnsi="Times New Roman"/>
          <w:b/>
          <w:i/>
          <w:sz w:val="28"/>
        </w:rPr>
      </w:pPr>
      <w:r>
        <w:rPr>
          <w:rFonts w:ascii="Times New Roman" w:hAnsi="Times New Roman"/>
          <w:b/>
          <w:i/>
          <w:sz w:val="28"/>
        </w:rPr>
        <w:t xml:space="preserve">3.3. </w:t>
      </w:r>
      <w:r>
        <w:rPr>
          <w:rFonts w:ascii="Times New Roman" w:hAnsi="Times New Roman"/>
          <w:b/>
          <w:bCs/>
          <w:i/>
          <w:iCs/>
          <w:sz w:val="28"/>
        </w:rPr>
        <w:t>Kết quả kiểm tra, xác minh tài sản, thu nhập</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Số người được xác minh do có đơn tố cáo kê khai tài sản không trung thực trong việc kê khai;</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Số người được xác minh để có thông tin phục vụ việc bầu cử, bổ nhiệm, bãi nhi</w:t>
      </w:r>
      <w:r>
        <w:rPr>
          <w:rFonts w:ascii="Times New Roman" w:hAnsi="Times New Roman"/>
          <w:sz w:val="28"/>
        </w:rPr>
        <w:t>ệm hoặc kỷ luật;</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Số người được kiểm tra, xác minh khi có căn cứ cho rằng việc giải trình nguồn gốc tài sản tăng thêm không hợp lý;</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Số người được kiểm tra, xác minh khi có yêu cầu của cơ quan, tổ chức, cá nhân có thẩm quyền.</w:t>
      </w:r>
    </w:p>
    <w:p w:rsidR="003B763D" w:rsidRDefault="00FF41A4">
      <w:pPr>
        <w:pStyle w:val="BodyText"/>
        <w:spacing w:before="120" w:after="120" w:line="360" w:lineRule="exact"/>
        <w:ind w:firstLine="709"/>
        <w:jc w:val="both"/>
        <w:rPr>
          <w:rFonts w:ascii="Times New Roman" w:hAnsi="Times New Roman"/>
          <w:i/>
          <w:sz w:val="28"/>
        </w:rPr>
      </w:pPr>
      <w:r>
        <w:rPr>
          <w:rFonts w:ascii="Times New Roman" w:hAnsi="Times New Roman"/>
          <w:i/>
          <w:sz w:val="28"/>
        </w:rPr>
        <w:t xml:space="preserve">Đánh giá ưu điểm, kết quả </w:t>
      </w:r>
      <w:r>
        <w:rPr>
          <w:rFonts w:ascii="Times New Roman" w:hAnsi="Times New Roman"/>
          <w:i/>
          <w:sz w:val="28"/>
        </w:rPr>
        <w:t>đạt được.</w:t>
      </w:r>
    </w:p>
    <w:p w:rsidR="003B763D" w:rsidRDefault="00FF41A4">
      <w:pPr>
        <w:spacing w:before="120" w:after="120" w:line="360" w:lineRule="exact"/>
        <w:ind w:firstLine="720"/>
        <w:jc w:val="both"/>
        <w:rPr>
          <w:rFonts w:ascii="Times New Roman Bold" w:hAnsi="Times New Roman Bold" w:cs="Times New Roman"/>
          <w:b/>
          <w:i/>
          <w:spacing w:val="2"/>
          <w:sz w:val="28"/>
          <w:szCs w:val="28"/>
        </w:rPr>
      </w:pPr>
      <w:r>
        <w:rPr>
          <w:rFonts w:ascii="Times New Roman" w:hAnsi="Times New Roman" w:cs="Times New Roman"/>
          <w:b/>
          <w:i/>
          <w:spacing w:val="2"/>
          <w:sz w:val="28"/>
          <w:szCs w:val="28"/>
        </w:rPr>
        <w:t xml:space="preserve">3.4. </w:t>
      </w:r>
      <w:r>
        <w:rPr>
          <w:rFonts w:ascii="Times New Roman Bold" w:hAnsi="Times New Roman Bold" w:cs="Times New Roman"/>
          <w:b/>
          <w:i/>
          <w:spacing w:val="2"/>
          <w:sz w:val="28"/>
          <w:szCs w:val="28"/>
        </w:rPr>
        <w:t>K</w:t>
      </w:r>
      <w:r>
        <w:rPr>
          <w:rFonts w:ascii="Times New Roman Bold" w:hAnsi="Times New Roman Bold" w:cs="Times New Roman"/>
          <w:b/>
          <w:i/>
          <w:spacing w:val="2"/>
          <w:sz w:val="28"/>
          <w:szCs w:val="28"/>
        </w:rPr>
        <w:t>ế</w:t>
      </w:r>
      <w:r>
        <w:rPr>
          <w:rFonts w:ascii="Times New Roman Bold" w:hAnsi="Times New Roman Bold" w:cs="Times New Roman"/>
          <w:b/>
          <w:i/>
          <w:spacing w:val="2"/>
          <w:sz w:val="28"/>
          <w:szCs w:val="28"/>
        </w:rPr>
        <w:t>t qu</w:t>
      </w:r>
      <w:r>
        <w:rPr>
          <w:rFonts w:ascii="Times New Roman Bold" w:hAnsi="Times New Roman Bold" w:cs="Times New Roman"/>
          <w:b/>
          <w:i/>
          <w:spacing w:val="2"/>
          <w:sz w:val="28"/>
          <w:szCs w:val="28"/>
        </w:rPr>
        <w:t>ả</w:t>
      </w:r>
      <w:r>
        <w:rPr>
          <w:rFonts w:ascii="Times New Roman Bold" w:hAnsi="Times New Roman Bold" w:cs="Times New Roman"/>
          <w:b/>
          <w:i/>
          <w:spacing w:val="2"/>
          <w:sz w:val="28"/>
          <w:szCs w:val="28"/>
        </w:rPr>
        <w:t xml:space="preserve"> ki</w:t>
      </w:r>
      <w:r>
        <w:rPr>
          <w:rFonts w:ascii="Times New Roman Bold" w:hAnsi="Times New Roman Bold" w:cs="Times New Roman"/>
          <w:b/>
          <w:i/>
          <w:spacing w:val="2"/>
          <w:sz w:val="28"/>
          <w:szCs w:val="28"/>
        </w:rPr>
        <w:t>ể</w:t>
      </w:r>
      <w:r>
        <w:rPr>
          <w:rFonts w:ascii="Times New Roman Bold" w:hAnsi="Times New Roman Bold" w:cs="Times New Roman"/>
          <w:b/>
          <w:i/>
          <w:spacing w:val="2"/>
          <w:sz w:val="28"/>
          <w:szCs w:val="28"/>
        </w:rPr>
        <w:t>m tra, giám sát, thanh tra vi</w:t>
      </w:r>
      <w:r>
        <w:rPr>
          <w:rFonts w:ascii="Times New Roman Bold" w:hAnsi="Times New Roman Bold" w:cs="Times New Roman"/>
          <w:b/>
          <w:i/>
          <w:spacing w:val="2"/>
          <w:sz w:val="28"/>
          <w:szCs w:val="28"/>
        </w:rPr>
        <w:t>ệ</w:t>
      </w:r>
      <w:r>
        <w:rPr>
          <w:rFonts w:ascii="Times New Roman Bold" w:hAnsi="Times New Roman Bold" w:cs="Times New Roman"/>
          <w:b/>
          <w:i/>
          <w:spacing w:val="2"/>
          <w:sz w:val="28"/>
          <w:szCs w:val="28"/>
        </w:rPr>
        <w:t>c th</w:t>
      </w:r>
      <w:r>
        <w:rPr>
          <w:rFonts w:ascii="Times New Roman Bold" w:hAnsi="Times New Roman Bold" w:cs="Times New Roman"/>
          <w:b/>
          <w:i/>
          <w:spacing w:val="2"/>
          <w:sz w:val="28"/>
          <w:szCs w:val="28"/>
        </w:rPr>
        <w:t>ự</w:t>
      </w:r>
      <w:r>
        <w:rPr>
          <w:rFonts w:ascii="Times New Roman Bold" w:hAnsi="Times New Roman Bold" w:cs="Times New Roman"/>
          <w:b/>
          <w:i/>
          <w:spacing w:val="2"/>
          <w:sz w:val="28"/>
          <w:szCs w:val="28"/>
        </w:rPr>
        <w:t>c hi</w:t>
      </w:r>
      <w:r>
        <w:rPr>
          <w:rFonts w:ascii="Times New Roman Bold" w:hAnsi="Times New Roman Bold" w:cs="Times New Roman"/>
          <w:b/>
          <w:i/>
          <w:spacing w:val="2"/>
          <w:sz w:val="28"/>
          <w:szCs w:val="28"/>
        </w:rPr>
        <w:t>ệ</w:t>
      </w:r>
      <w:r>
        <w:rPr>
          <w:rFonts w:ascii="Times New Roman Bold" w:hAnsi="Times New Roman Bold" w:cs="Times New Roman"/>
          <w:b/>
          <w:i/>
          <w:spacing w:val="2"/>
          <w:sz w:val="28"/>
          <w:szCs w:val="28"/>
        </w:rPr>
        <w:t>n quy đ</w:t>
      </w:r>
      <w:r>
        <w:rPr>
          <w:rFonts w:ascii="Times New Roman Bold" w:hAnsi="Times New Roman Bold" w:cs="Times New Roman"/>
          <w:b/>
          <w:i/>
          <w:spacing w:val="2"/>
          <w:sz w:val="28"/>
          <w:szCs w:val="28"/>
        </w:rPr>
        <w:t>ị</w:t>
      </w:r>
      <w:r>
        <w:rPr>
          <w:rFonts w:ascii="Times New Roman Bold" w:hAnsi="Times New Roman Bold" w:cs="Times New Roman"/>
          <w:b/>
          <w:i/>
          <w:spacing w:val="2"/>
          <w:sz w:val="28"/>
          <w:szCs w:val="28"/>
        </w:rPr>
        <w:t>nh c</w:t>
      </w:r>
      <w:r>
        <w:rPr>
          <w:rFonts w:ascii="Times New Roman Bold" w:hAnsi="Times New Roman Bold" w:cs="Times New Roman"/>
          <w:b/>
          <w:i/>
          <w:spacing w:val="2"/>
          <w:sz w:val="28"/>
          <w:szCs w:val="28"/>
        </w:rPr>
        <w:t>ủ</w:t>
      </w:r>
      <w:r>
        <w:rPr>
          <w:rFonts w:ascii="Times New Roman Bold" w:hAnsi="Times New Roman Bold" w:cs="Times New Roman"/>
          <w:b/>
          <w:i/>
          <w:spacing w:val="2"/>
          <w:sz w:val="28"/>
          <w:szCs w:val="28"/>
        </w:rPr>
        <w:t>a Đ</w:t>
      </w:r>
      <w:r>
        <w:rPr>
          <w:rFonts w:ascii="Times New Roman Bold" w:hAnsi="Times New Roman Bold" w:cs="Times New Roman"/>
          <w:b/>
          <w:i/>
          <w:spacing w:val="2"/>
          <w:sz w:val="28"/>
          <w:szCs w:val="28"/>
        </w:rPr>
        <w:t>ả</w:t>
      </w:r>
      <w:r>
        <w:rPr>
          <w:rFonts w:ascii="Times New Roman Bold" w:hAnsi="Times New Roman Bold" w:cs="Times New Roman"/>
          <w:b/>
          <w:i/>
          <w:spacing w:val="2"/>
          <w:sz w:val="28"/>
          <w:szCs w:val="28"/>
        </w:rPr>
        <w:t>ng và Nhà nư</w:t>
      </w:r>
      <w:r>
        <w:rPr>
          <w:rFonts w:ascii="Times New Roman Bold" w:hAnsi="Times New Roman Bold" w:cs="Times New Roman"/>
          <w:b/>
          <w:i/>
          <w:spacing w:val="2"/>
          <w:sz w:val="28"/>
          <w:szCs w:val="28"/>
        </w:rPr>
        <w:t>ớ</w:t>
      </w:r>
      <w:r>
        <w:rPr>
          <w:rFonts w:ascii="Times New Roman Bold" w:hAnsi="Times New Roman Bold" w:cs="Times New Roman"/>
          <w:b/>
          <w:i/>
          <w:spacing w:val="2"/>
          <w:sz w:val="28"/>
          <w:szCs w:val="28"/>
        </w:rPr>
        <w:t>c v</w:t>
      </w:r>
      <w:r>
        <w:rPr>
          <w:rFonts w:ascii="Times New Roman Bold" w:hAnsi="Times New Roman Bold" w:cs="Times New Roman"/>
          <w:b/>
          <w:i/>
          <w:spacing w:val="2"/>
          <w:sz w:val="28"/>
          <w:szCs w:val="28"/>
        </w:rPr>
        <w:t>ề</w:t>
      </w:r>
      <w:r>
        <w:rPr>
          <w:rFonts w:ascii="Times New Roman Bold" w:hAnsi="Times New Roman Bold" w:cs="Times New Roman"/>
          <w:b/>
          <w:i/>
          <w:spacing w:val="2"/>
          <w:sz w:val="28"/>
          <w:szCs w:val="28"/>
        </w:rPr>
        <w:t xml:space="preserve"> kê khai và ki</w:t>
      </w:r>
      <w:r>
        <w:rPr>
          <w:rFonts w:ascii="Times New Roman Bold" w:hAnsi="Times New Roman Bold" w:cs="Times New Roman"/>
          <w:b/>
          <w:i/>
          <w:spacing w:val="2"/>
          <w:sz w:val="28"/>
          <w:szCs w:val="28"/>
        </w:rPr>
        <w:t>ể</w:t>
      </w:r>
      <w:r>
        <w:rPr>
          <w:rFonts w:ascii="Times New Roman Bold" w:hAnsi="Times New Roman Bold" w:cs="Times New Roman"/>
          <w:b/>
          <w:i/>
          <w:spacing w:val="2"/>
          <w:sz w:val="28"/>
          <w:szCs w:val="28"/>
        </w:rPr>
        <w:t>m soát vi</w:t>
      </w:r>
      <w:r>
        <w:rPr>
          <w:rFonts w:ascii="Times New Roman Bold" w:hAnsi="Times New Roman Bold" w:cs="Times New Roman"/>
          <w:b/>
          <w:i/>
          <w:spacing w:val="2"/>
          <w:sz w:val="28"/>
          <w:szCs w:val="28"/>
        </w:rPr>
        <w:t>ệ</w:t>
      </w:r>
      <w:r>
        <w:rPr>
          <w:rFonts w:ascii="Times New Roman Bold" w:hAnsi="Times New Roman Bold" w:cs="Times New Roman"/>
          <w:b/>
          <w:i/>
          <w:spacing w:val="2"/>
          <w:sz w:val="28"/>
          <w:szCs w:val="28"/>
        </w:rPr>
        <w:t>c kê khai tài s</w:t>
      </w:r>
      <w:r>
        <w:rPr>
          <w:rFonts w:ascii="Times New Roman Bold" w:hAnsi="Times New Roman Bold" w:cs="Times New Roman"/>
          <w:b/>
          <w:i/>
          <w:spacing w:val="2"/>
          <w:sz w:val="28"/>
          <w:szCs w:val="28"/>
        </w:rPr>
        <w:t>ả</w:t>
      </w:r>
      <w:r>
        <w:rPr>
          <w:rFonts w:ascii="Times New Roman Bold" w:hAnsi="Times New Roman Bold" w:cs="Times New Roman"/>
          <w:b/>
          <w:i/>
          <w:spacing w:val="2"/>
          <w:sz w:val="28"/>
          <w:szCs w:val="28"/>
        </w:rPr>
        <w:t>n, thu nh</w:t>
      </w:r>
      <w:r>
        <w:rPr>
          <w:rFonts w:ascii="Times New Roman Bold" w:hAnsi="Times New Roman Bold" w:cs="Times New Roman"/>
          <w:b/>
          <w:i/>
          <w:spacing w:val="2"/>
          <w:sz w:val="28"/>
          <w:szCs w:val="28"/>
        </w:rPr>
        <w:t>ậ</w:t>
      </w:r>
      <w:r>
        <w:rPr>
          <w:rFonts w:ascii="Times New Roman Bold" w:hAnsi="Times New Roman Bold" w:cs="Times New Roman"/>
          <w:b/>
          <w:i/>
          <w:spacing w:val="2"/>
          <w:sz w:val="28"/>
          <w:szCs w:val="28"/>
        </w:rPr>
        <w:t>p; k</w:t>
      </w:r>
      <w:r>
        <w:rPr>
          <w:rFonts w:ascii="Times New Roman Bold" w:hAnsi="Times New Roman Bold" w:cs="Times New Roman"/>
          <w:b/>
          <w:i/>
          <w:spacing w:val="2"/>
          <w:sz w:val="28"/>
          <w:szCs w:val="28"/>
        </w:rPr>
        <w:t>ế</w:t>
      </w:r>
      <w:r>
        <w:rPr>
          <w:rFonts w:ascii="Times New Roman Bold" w:hAnsi="Times New Roman Bold" w:cs="Times New Roman"/>
          <w:b/>
          <w:i/>
          <w:spacing w:val="2"/>
          <w:sz w:val="28"/>
          <w:szCs w:val="28"/>
        </w:rPr>
        <w:t>t qu</w:t>
      </w:r>
      <w:r>
        <w:rPr>
          <w:rFonts w:ascii="Times New Roman Bold" w:hAnsi="Times New Roman Bold" w:cs="Times New Roman"/>
          <w:b/>
          <w:i/>
          <w:spacing w:val="2"/>
          <w:sz w:val="28"/>
          <w:szCs w:val="28"/>
        </w:rPr>
        <w:t>ả</w:t>
      </w:r>
      <w:r>
        <w:rPr>
          <w:rFonts w:ascii="Times New Roman Bold" w:hAnsi="Times New Roman Bold" w:cs="Times New Roman"/>
          <w:b/>
          <w:i/>
          <w:spacing w:val="2"/>
          <w:sz w:val="28"/>
          <w:szCs w:val="28"/>
        </w:rPr>
        <w:t xml:space="preserve"> phát hi</w:t>
      </w:r>
      <w:r>
        <w:rPr>
          <w:rFonts w:ascii="Times New Roman Bold" w:hAnsi="Times New Roman Bold" w:cs="Times New Roman"/>
          <w:b/>
          <w:i/>
          <w:spacing w:val="2"/>
          <w:sz w:val="28"/>
          <w:szCs w:val="28"/>
        </w:rPr>
        <w:t>ệ</w:t>
      </w:r>
      <w:r>
        <w:rPr>
          <w:rFonts w:ascii="Times New Roman Bold" w:hAnsi="Times New Roman Bold" w:cs="Times New Roman"/>
          <w:b/>
          <w:i/>
          <w:spacing w:val="2"/>
          <w:sz w:val="28"/>
          <w:szCs w:val="28"/>
        </w:rPr>
        <w:t>n, x</w:t>
      </w:r>
      <w:r>
        <w:rPr>
          <w:rFonts w:ascii="Times New Roman Bold" w:hAnsi="Times New Roman Bold" w:cs="Times New Roman"/>
          <w:b/>
          <w:i/>
          <w:spacing w:val="2"/>
          <w:sz w:val="28"/>
          <w:szCs w:val="28"/>
        </w:rPr>
        <w:t>ử</w:t>
      </w:r>
      <w:r>
        <w:rPr>
          <w:rFonts w:ascii="Times New Roman Bold" w:hAnsi="Times New Roman Bold" w:cs="Times New Roman"/>
          <w:b/>
          <w:i/>
          <w:spacing w:val="2"/>
          <w:sz w:val="28"/>
          <w:szCs w:val="28"/>
        </w:rPr>
        <w:t xml:space="preserve"> lý vi ph</w:t>
      </w:r>
      <w:r>
        <w:rPr>
          <w:rFonts w:ascii="Times New Roman Bold" w:hAnsi="Times New Roman Bold" w:cs="Times New Roman"/>
          <w:b/>
          <w:i/>
          <w:spacing w:val="2"/>
          <w:sz w:val="28"/>
          <w:szCs w:val="28"/>
        </w:rPr>
        <w:t>ạ</w:t>
      </w:r>
      <w:r>
        <w:rPr>
          <w:rFonts w:ascii="Times New Roman Bold" w:hAnsi="Times New Roman Bold" w:cs="Times New Roman"/>
          <w:b/>
          <w:i/>
          <w:spacing w:val="2"/>
          <w:sz w:val="28"/>
          <w:szCs w:val="28"/>
        </w:rPr>
        <w:t>m quy đ</w:t>
      </w:r>
      <w:r>
        <w:rPr>
          <w:rFonts w:ascii="Times New Roman Bold" w:hAnsi="Times New Roman Bold" w:cs="Times New Roman"/>
          <w:b/>
          <w:i/>
          <w:spacing w:val="2"/>
          <w:sz w:val="28"/>
          <w:szCs w:val="28"/>
        </w:rPr>
        <w:t>ị</w:t>
      </w:r>
      <w:r>
        <w:rPr>
          <w:rFonts w:ascii="Times New Roman Bold" w:hAnsi="Times New Roman Bold" w:cs="Times New Roman"/>
          <w:b/>
          <w:i/>
          <w:spacing w:val="2"/>
          <w:sz w:val="28"/>
          <w:szCs w:val="28"/>
        </w:rPr>
        <w:t>nh v</w:t>
      </w:r>
      <w:r>
        <w:rPr>
          <w:rFonts w:ascii="Times New Roman Bold" w:hAnsi="Times New Roman Bold" w:cs="Times New Roman"/>
          <w:b/>
          <w:i/>
          <w:spacing w:val="2"/>
          <w:sz w:val="28"/>
          <w:szCs w:val="28"/>
        </w:rPr>
        <w:t>ề</w:t>
      </w:r>
      <w:r>
        <w:rPr>
          <w:rFonts w:ascii="Times New Roman Bold" w:hAnsi="Times New Roman Bold" w:cs="Times New Roman"/>
          <w:b/>
          <w:i/>
          <w:spacing w:val="2"/>
          <w:sz w:val="28"/>
          <w:szCs w:val="28"/>
        </w:rPr>
        <w:t xml:space="preserve"> kê khai và công khai b</w:t>
      </w:r>
      <w:r>
        <w:rPr>
          <w:rFonts w:ascii="Times New Roman Bold" w:hAnsi="Times New Roman Bold" w:cs="Times New Roman"/>
          <w:b/>
          <w:i/>
          <w:spacing w:val="2"/>
          <w:sz w:val="28"/>
          <w:szCs w:val="28"/>
        </w:rPr>
        <w:t>ả</w:t>
      </w:r>
      <w:r>
        <w:rPr>
          <w:rFonts w:ascii="Times New Roman Bold" w:hAnsi="Times New Roman Bold" w:cs="Times New Roman"/>
          <w:b/>
          <w:i/>
          <w:spacing w:val="2"/>
          <w:sz w:val="28"/>
          <w:szCs w:val="28"/>
        </w:rPr>
        <w:t>n kê khai tài s</w:t>
      </w:r>
      <w:r>
        <w:rPr>
          <w:rFonts w:ascii="Times New Roman Bold" w:hAnsi="Times New Roman Bold" w:cs="Times New Roman"/>
          <w:b/>
          <w:i/>
          <w:spacing w:val="2"/>
          <w:sz w:val="28"/>
          <w:szCs w:val="28"/>
        </w:rPr>
        <w:t>ả</w:t>
      </w:r>
      <w:r>
        <w:rPr>
          <w:rFonts w:ascii="Times New Roman Bold" w:hAnsi="Times New Roman Bold" w:cs="Times New Roman"/>
          <w:b/>
          <w:i/>
          <w:spacing w:val="2"/>
          <w:sz w:val="28"/>
          <w:szCs w:val="28"/>
        </w:rPr>
        <w:t>n, thu nh</w:t>
      </w:r>
      <w:r>
        <w:rPr>
          <w:rFonts w:ascii="Times New Roman Bold" w:hAnsi="Times New Roman Bold" w:cs="Times New Roman"/>
          <w:b/>
          <w:i/>
          <w:spacing w:val="2"/>
          <w:sz w:val="28"/>
          <w:szCs w:val="28"/>
        </w:rPr>
        <w:t>ậ</w:t>
      </w:r>
      <w:r>
        <w:rPr>
          <w:rFonts w:ascii="Times New Roman Bold" w:hAnsi="Times New Roman Bold" w:cs="Times New Roman"/>
          <w:b/>
          <w:i/>
          <w:spacing w:val="2"/>
          <w:sz w:val="28"/>
          <w:szCs w:val="28"/>
        </w:rPr>
        <w:t>p</w:t>
      </w:r>
    </w:p>
    <w:p w:rsidR="003B763D" w:rsidRDefault="00FF41A4">
      <w:pPr>
        <w:pStyle w:val="BodyText"/>
        <w:spacing w:before="120" w:after="120" w:line="360" w:lineRule="exact"/>
        <w:ind w:firstLine="709"/>
        <w:jc w:val="both"/>
        <w:rPr>
          <w:rFonts w:ascii="Times New Roman" w:hAnsi="Times New Roman"/>
          <w:b/>
          <w:i/>
          <w:sz w:val="28"/>
        </w:rPr>
      </w:pPr>
      <w:r>
        <w:rPr>
          <w:rFonts w:ascii="Times New Roman" w:hAnsi="Times New Roman"/>
          <w:sz w:val="28"/>
        </w:rPr>
        <w:lastRenderedPageBreak/>
        <w:t>(1)</w:t>
      </w:r>
      <w:r>
        <w:rPr>
          <w:rFonts w:ascii="Times New Roman" w:hAnsi="Times New Roman"/>
          <w:b/>
          <w:i/>
          <w:sz w:val="28"/>
        </w:rPr>
        <w:t xml:space="preserve"> </w:t>
      </w:r>
      <w:r>
        <w:rPr>
          <w:rFonts w:ascii="Times New Roman" w:hAnsi="Times New Roman"/>
          <w:sz w:val="28"/>
        </w:rPr>
        <w:t>Việc tổ chức kiểm tra, giám sát, thanh tra việc thực hiện quy định của Đảng và Nhà nước về kê khai và kiểm soát việc kê khai tài sản, thu nhập (tổng số cuộc kiểm tra, giám sát, thanh tra/tổng số kết luận/cấp kiểm tra, giám sát, thanh tra/đối tượng kiểm tra</w:t>
      </w:r>
      <w:r>
        <w:rPr>
          <w:rFonts w:ascii="Times New Roman" w:hAnsi="Times New Roman"/>
          <w:sz w:val="28"/>
        </w:rPr>
        <w:t>, giám sát, thanh tra)</w:t>
      </w:r>
    </w:p>
    <w:p w:rsidR="003B763D" w:rsidRDefault="00FF41A4">
      <w:pPr>
        <w:pStyle w:val="BodyText"/>
        <w:spacing w:before="120" w:after="120" w:line="360" w:lineRule="exact"/>
        <w:ind w:firstLine="709"/>
        <w:jc w:val="both"/>
        <w:rPr>
          <w:rFonts w:ascii="Times New Roman" w:hAnsi="Times New Roman"/>
          <w:i/>
          <w:iCs/>
          <w:sz w:val="28"/>
        </w:rPr>
      </w:pPr>
      <w:r>
        <w:rPr>
          <w:rFonts w:ascii="Times New Roman" w:hAnsi="Times New Roman"/>
          <w:i/>
          <w:iCs/>
          <w:sz w:val="28"/>
        </w:rPr>
        <w:t>Đánh giá ưu điểm, kết quả đạt được.</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iCs/>
          <w:sz w:val="28"/>
        </w:rPr>
        <w:t xml:space="preserve">(2) </w:t>
      </w:r>
      <w:r>
        <w:rPr>
          <w:rFonts w:ascii="Times New Roman" w:hAnsi="Times New Roman"/>
          <w:sz w:val="28"/>
        </w:rPr>
        <w:t>Kết quả phát hiện, xử lý vi phạm quy định về kê khai và kiểm soát việc kê khai tài sản, thu nhập</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Số cơ quan, tổ chức, đơn vị, cá nhân bị xử lý do chậm tổ chức việc kê khai; hình thức xử lý.</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w:t>
      </w:r>
      <w:r>
        <w:rPr>
          <w:rFonts w:ascii="Times New Roman" w:hAnsi="Times New Roman"/>
          <w:sz w:val="28"/>
        </w:rPr>
        <w:t xml:space="preserve"> Số cơ quan, tổ chức, đơn vị, cá nhân bị xử lý do không tổ chức việc công khai bản kê khai; hình thức xử lý.</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Số người bị xử lý do kê khai tài sản không trung thực; hình thức xử lý.</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Số người bị xử lý do không giải trình được nguồn gốc tài sản tăng thêm;</w:t>
      </w:r>
      <w:r>
        <w:rPr>
          <w:rFonts w:ascii="Times New Roman" w:hAnsi="Times New Roman"/>
          <w:sz w:val="28"/>
        </w:rPr>
        <w:t xml:space="preserve"> hình thức xử lý.</w:t>
      </w:r>
    </w:p>
    <w:p w:rsidR="003B763D" w:rsidRDefault="00FF41A4">
      <w:pPr>
        <w:pStyle w:val="BodyText"/>
        <w:spacing w:before="120" w:after="120" w:line="360" w:lineRule="exact"/>
        <w:ind w:firstLine="709"/>
        <w:jc w:val="both"/>
        <w:rPr>
          <w:rFonts w:ascii="Times New Roman" w:hAnsi="Times New Roman"/>
          <w:i/>
          <w:sz w:val="28"/>
        </w:rPr>
      </w:pPr>
      <w:r>
        <w:rPr>
          <w:rFonts w:ascii="Times New Roman" w:hAnsi="Times New Roman"/>
          <w:i/>
          <w:sz w:val="28"/>
        </w:rPr>
        <w:t>Đánh giá ưu điểm, kết quả đạt được.</w:t>
      </w:r>
    </w:p>
    <w:p w:rsidR="003B763D" w:rsidRDefault="00FF41A4">
      <w:pPr>
        <w:spacing w:before="120" w:after="120" w:line="360" w:lineRule="exact"/>
        <w:ind w:firstLine="720"/>
        <w:jc w:val="both"/>
        <w:rPr>
          <w:rFonts w:ascii="Times New Roman" w:hAnsi="Times New Roman" w:cs="Times New Roman"/>
          <w:b/>
          <w:i/>
          <w:sz w:val="28"/>
          <w:szCs w:val="28"/>
        </w:rPr>
      </w:pPr>
      <w:r>
        <w:rPr>
          <w:rFonts w:ascii="Times New Roman" w:hAnsi="Times New Roman" w:cs="Times New Roman"/>
          <w:b/>
          <w:i/>
          <w:sz w:val="28"/>
          <w:szCs w:val="28"/>
        </w:rPr>
        <w:t>3.5. Vi</w:t>
      </w:r>
      <w:r>
        <w:rPr>
          <w:rFonts w:ascii="Times New Roman" w:hAnsi="Times New Roman" w:cs="Times New Roman"/>
          <w:b/>
          <w:i/>
          <w:sz w:val="28"/>
          <w:szCs w:val="28"/>
        </w:rPr>
        <w:t>ệ</w:t>
      </w:r>
      <w:r>
        <w:rPr>
          <w:rFonts w:ascii="Times New Roman" w:hAnsi="Times New Roman" w:cs="Times New Roman"/>
          <w:b/>
          <w:i/>
          <w:sz w:val="28"/>
          <w:szCs w:val="28"/>
        </w:rPr>
        <w:t>c xây d</w:t>
      </w:r>
      <w:r>
        <w:rPr>
          <w:rFonts w:ascii="Times New Roman" w:hAnsi="Times New Roman" w:cs="Times New Roman"/>
          <w:b/>
          <w:i/>
          <w:sz w:val="28"/>
          <w:szCs w:val="28"/>
        </w:rPr>
        <w:t>ự</w:t>
      </w:r>
      <w:r>
        <w:rPr>
          <w:rFonts w:ascii="Times New Roman" w:hAnsi="Times New Roman" w:cs="Times New Roman"/>
          <w:b/>
          <w:i/>
          <w:sz w:val="28"/>
          <w:szCs w:val="28"/>
        </w:rPr>
        <w:t>ng và hoàn thi</w:t>
      </w:r>
      <w:r>
        <w:rPr>
          <w:rFonts w:ascii="Times New Roman" w:hAnsi="Times New Roman" w:cs="Times New Roman"/>
          <w:b/>
          <w:i/>
          <w:sz w:val="28"/>
          <w:szCs w:val="28"/>
        </w:rPr>
        <w:t>ệ</w:t>
      </w:r>
      <w:r>
        <w:rPr>
          <w:rFonts w:ascii="Times New Roman" w:hAnsi="Times New Roman" w:cs="Times New Roman"/>
          <w:b/>
          <w:i/>
          <w:sz w:val="28"/>
          <w:szCs w:val="28"/>
        </w:rPr>
        <w:t>n quy đ</w:t>
      </w:r>
      <w:r>
        <w:rPr>
          <w:rFonts w:ascii="Times New Roman" w:hAnsi="Times New Roman" w:cs="Times New Roman"/>
          <w:b/>
          <w:i/>
          <w:sz w:val="28"/>
          <w:szCs w:val="28"/>
        </w:rPr>
        <w:t>ị</w:t>
      </w:r>
      <w:r>
        <w:rPr>
          <w:rFonts w:ascii="Times New Roman" w:hAnsi="Times New Roman" w:cs="Times New Roman"/>
          <w:b/>
          <w:i/>
          <w:sz w:val="28"/>
          <w:szCs w:val="28"/>
        </w:rPr>
        <w:t>nh c</w:t>
      </w:r>
      <w:r>
        <w:rPr>
          <w:rFonts w:ascii="Times New Roman" w:hAnsi="Times New Roman" w:cs="Times New Roman"/>
          <w:b/>
          <w:i/>
          <w:sz w:val="28"/>
          <w:szCs w:val="28"/>
        </w:rPr>
        <w:t>ủ</w:t>
      </w:r>
      <w:r>
        <w:rPr>
          <w:rFonts w:ascii="Times New Roman" w:hAnsi="Times New Roman" w:cs="Times New Roman"/>
          <w:b/>
          <w:i/>
          <w:sz w:val="28"/>
          <w:szCs w:val="28"/>
        </w:rPr>
        <w:t>a Đ</w:t>
      </w:r>
      <w:r>
        <w:rPr>
          <w:rFonts w:ascii="Times New Roman" w:hAnsi="Times New Roman" w:cs="Times New Roman"/>
          <w:b/>
          <w:i/>
          <w:sz w:val="28"/>
          <w:szCs w:val="28"/>
        </w:rPr>
        <w:t>ả</w:t>
      </w:r>
      <w:r>
        <w:rPr>
          <w:rFonts w:ascii="Times New Roman" w:hAnsi="Times New Roman" w:cs="Times New Roman"/>
          <w:b/>
          <w:i/>
          <w:sz w:val="28"/>
          <w:szCs w:val="28"/>
        </w:rPr>
        <w:t>ng, pháp lu</w:t>
      </w:r>
      <w:r>
        <w:rPr>
          <w:rFonts w:ascii="Times New Roman" w:hAnsi="Times New Roman" w:cs="Times New Roman"/>
          <w:b/>
          <w:i/>
          <w:sz w:val="28"/>
          <w:szCs w:val="28"/>
        </w:rPr>
        <w:t>ậ</w:t>
      </w:r>
      <w:r>
        <w:rPr>
          <w:rFonts w:ascii="Times New Roman" w:hAnsi="Times New Roman" w:cs="Times New Roman"/>
          <w:b/>
          <w:i/>
          <w:sz w:val="28"/>
          <w:szCs w:val="28"/>
        </w:rPr>
        <w:t>t c</w:t>
      </w:r>
      <w:r>
        <w:rPr>
          <w:rFonts w:ascii="Times New Roman" w:hAnsi="Times New Roman" w:cs="Times New Roman"/>
          <w:b/>
          <w:i/>
          <w:sz w:val="28"/>
          <w:szCs w:val="28"/>
        </w:rPr>
        <w:t>ủ</w:t>
      </w:r>
      <w:r>
        <w:rPr>
          <w:rFonts w:ascii="Times New Roman" w:hAnsi="Times New Roman" w:cs="Times New Roman"/>
          <w:b/>
          <w:i/>
          <w:sz w:val="28"/>
          <w:szCs w:val="28"/>
        </w:rPr>
        <w:t>a Nhà nư</w:t>
      </w:r>
      <w:r>
        <w:rPr>
          <w:rFonts w:ascii="Times New Roman" w:hAnsi="Times New Roman" w:cs="Times New Roman"/>
          <w:b/>
          <w:i/>
          <w:sz w:val="28"/>
          <w:szCs w:val="28"/>
        </w:rPr>
        <w:t>ớ</w:t>
      </w:r>
      <w:r>
        <w:rPr>
          <w:rFonts w:ascii="Times New Roman" w:hAnsi="Times New Roman" w:cs="Times New Roman"/>
          <w:b/>
          <w:i/>
          <w:sz w:val="28"/>
          <w:szCs w:val="28"/>
        </w:rPr>
        <w:t>c v</w:t>
      </w:r>
      <w:r>
        <w:rPr>
          <w:rFonts w:ascii="Times New Roman" w:hAnsi="Times New Roman" w:cs="Times New Roman"/>
          <w:b/>
          <w:i/>
          <w:sz w:val="28"/>
          <w:szCs w:val="28"/>
        </w:rPr>
        <w:t>ề</w:t>
      </w:r>
      <w:r>
        <w:rPr>
          <w:rFonts w:ascii="Times New Roman" w:hAnsi="Times New Roman" w:cs="Times New Roman"/>
          <w:b/>
          <w:i/>
          <w:sz w:val="28"/>
          <w:szCs w:val="28"/>
        </w:rPr>
        <w:t xml:space="preserve"> kê khai, ki</w:t>
      </w:r>
      <w:r>
        <w:rPr>
          <w:rFonts w:ascii="Times New Roman" w:hAnsi="Times New Roman" w:cs="Times New Roman"/>
          <w:b/>
          <w:i/>
          <w:sz w:val="28"/>
          <w:szCs w:val="28"/>
        </w:rPr>
        <w:t>ể</w:t>
      </w:r>
      <w:r>
        <w:rPr>
          <w:rFonts w:ascii="Times New Roman" w:hAnsi="Times New Roman" w:cs="Times New Roman"/>
          <w:b/>
          <w:i/>
          <w:sz w:val="28"/>
          <w:szCs w:val="28"/>
        </w:rPr>
        <w:t>m soát vi</w:t>
      </w:r>
      <w:r>
        <w:rPr>
          <w:rFonts w:ascii="Times New Roman" w:hAnsi="Times New Roman" w:cs="Times New Roman"/>
          <w:b/>
          <w:i/>
          <w:sz w:val="28"/>
          <w:szCs w:val="28"/>
        </w:rPr>
        <w:t>ệ</w:t>
      </w:r>
      <w:r>
        <w:rPr>
          <w:rFonts w:ascii="Times New Roman" w:hAnsi="Times New Roman" w:cs="Times New Roman"/>
          <w:b/>
          <w:i/>
          <w:sz w:val="28"/>
          <w:szCs w:val="28"/>
        </w:rPr>
        <w:t>c kê khai tài s</w:t>
      </w:r>
      <w:r>
        <w:rPr>
          <w:rFonts w:ascii="Times New Roman" w:hAnsi="Times New Roman" w:cs="Times New Roman"/>
          <w:b/>
          <w:i/>
          <w:sz w:val="28"/>
          <w:szCs w:val="28"/>
        </w:rPr>
        <w:t>ả</w:t>
      </w:r>
      <w:r>
        <w:rPr>
          <w:rFonts w:ascii="Times New Roman" w:hAnsi="Times New Roman" w:cs="Times New Roman"/>
          <w:b/>
          <w:i/>
          <w:sz w:val="28"/>
          <w:szCs w:val="28"/>
        </w:rPr>
        <w:t>n, thu nh</w:t>
      </w:r>
      <w:r>
        <w:rPr>
          <w:rFonts w:ascii="Times New Roman" w:hAnsi="Times New Roman" w:cs="Times New Roman"/>
          <w:b/>
          <w:i/>
          <w:sz w:val="28"/>
          <w:szCs w:val="28"/>
        </w:rPr>
        <w:t>ậ</w:t>
      </w:r>
      <w:r>
        <w:rPr>
          <w:rFonts w:ascii="Times New Roman" w:hAnsi="Times New Roman" w:cs="Times New Roman"/>
          <w:b/>
          <w:i/>
          <w:sz w:val="28"/>
          <w:szCs w:val="28"/>
        </w:rPr>
        <w:t xml:space="preserve">p </w:t>
      </w:r>
    </w:p>
    <w:p w:rsidR="003B763D" w:rsidRDefault="00FF41A4">
      <w:pPr>
        <w:spacing w:before="120" w:after="120" w:line="360" w:lineRule="exact"/>
        <w:ind w:firstLine="720"/>
        <w:jc w:val="both"/>
        <w:rPr>
          <w:rFonts w:ascii="Times New Roman" w:hAnsi="Times New Roman" w:cs="Times New Roman"/>
          <w:i/>
          <w:sz w:val="28"/>
          <w:szCs w:val="28"/>
        </w:rPr>
      </w:pPr>
      <w:r>
        <w:rPr>
          <w:rFonts w:ascii="Times New Roman" w:hAnsi="Times New Roman" w:cs="Times New Roman"/>
          <w:sz w:val="28"/>
          <w:szCs w:val="28"/>
        </w:rPr>
        <w:t>- Vi</w:t>
      </w:r>
      <w:r>
        <w:rPr>
          <w:rFonts w:ascii="Times New Roman" w:hAnsi="Times New Roman" w:cs="Times New Roman"/>
          <w:sz w:val="28"/>
          <w:szCs w:val="28"/>
        </w:rPr>
        <w:t>ệ</w:t>
      </w:r>
      <w:r>
        <w:rPr>
          <w:rFonts w:ascii="Times New Roman" w:hAnsi="Times New Roman" w:cs="Times New Roman"/>
          <w:sz w:val="28"/>
          <w:szCs w:val="28"/>
        </w:rPr>
        <w:t>c xây d</w:t>
      </w:r>
      <w:r>
        <w:rPr>
          <w:rFonts w:ascii="Times New Roman" w:hAnsi="Times New Roman" w:cs="Times New Roman"/>
          <w:sz w:val="28"/>
          <w:szCs w:val="28"/>
        </w:rPr>
        <w:t>ự</w:t>
      </w:r>
      <w:r>
        <w:rPr>
          <w:rFonts w:ascii="Times New Roman" w:hAnsi="Times New Roman" w:cs="Times New Roman"/>
          <w:sz w:val="28"/>
          <w:szCs w:val="28"/>
        </w:rPr>
        <w:t>ng các quy đ</w:t>
      </w:r>
      <w:r>
        <w:rPr>
          <w:rFonts w:ascii="Times New Roman" w:hAnsi="Times New Roman" w:cs="Times New Roman"/>
          <w:sz w:val="28"/>
          <w:szCs w:val="28"/>
        </w:rPr>
        <w:t>ị</w:t>
      </w:r>
      <w:r>
        <w:rPr>
          <w:rFonts w:ascii="Times New Roman" w:hAnsi="Times New Roman" w:cs="Times New Roman"/>
          <w:sz w:val="28"/>
          <w:szCs w:val="28"/>
        </w:rPr>
        <w:t>nh c</w:t>
      </w:r>
      <w:r>
        <w:rPr>
          <w:rFonts w:ascii="Times New Roman" w:hAnsi="Times New Roman" w:cs="Times New Roman"/>
          <w:sz w:val="28"/>
          <w:szCs w:val="28"/>
        </w:rPr>
        <w:t>ủ</w:t>
      </w:r>
      <w:r>
        <w:rPr>
          <w:rFonts w:ascii="Times New Roman" w:hAnsi="Times New Roman" w:cs="Times New Roman"/>
          <w:sz w:val="28"/>
          <w:szCs w:val="28"/>
        </w:rPr>
        <w:t>a Đ</w:t>
      </w:r>
      <w:r>
        <w:rPr>
          <w:rFonts w:ascii="Times New Roman" w:hAnsi="Times New Roman" w:cs="Times New Roman"/>
          <w:sz w:val="28"/>
          <w:szCs w:val="28"/>
        </w:rPr>
        <w:t>ả</w:t>
      </w:r>
      <w:r>
        <w:rPr>
          <w:rFonts w:ascii="Times New Roman" w:hAnsi="Times New Roman" w:cs="Times New Roman"/>
          <w:sz w:val="28"/>
          <w:szCs w:val="28"/>
        </w:rPr>
        <w:t>ng, pháp lu</w:t>
      </w:r>
      <w:r>
        <w:rPr>
          <w:rFonts w:ascii="Times New Roman" w:hAnsi="Times New Roman" w:cs="Times New Roman"/>
          <w:sz w:val="28"/>
          <w:szCs w:val="28"/>
        </w:rPr>
        <w:t>ậ</w:t>
      </w:r>
      <w:r>
        <w:rPr>
          <w:rFonts w:ascii="Times New Roman" w:hAnsi="Times New Roman" w:cs="Times New Roman"/>
          <w:sz w:val="28"/>
          <w:szCs w:val="28"/>
        </w:rPr>
        <w:t>t c</w:t>
      </w:r>
      <w:r>
        <w:rPr>
          <w:rFonts w:ascii="Times New Roman" w:hAnsi="Times New Roman" w:cs="Times New Roman"/>
          <w:sz w:val="28"/>
          <w:szCs w:val="28"/>
        </w:rPr>
        <w:t>ủ</w:t>
      </w:r>
      <w:r>
        <w:rPr>
          <w:rFonts w:ascii="Times New Roman" w:hAnsi="Times New Roman" w:cs="Times New Roman"/>
          <w:sz w:val="28"/>
          <w:szCs w:val="28"/>
        </w:rPr>
        <w:t>a Nhà nư</w:t>
      </w:r>
      <w:r>
        <w:rPr>
          <w:rFonts w:ascii="Times New Roman" w:hAnsi="Times New Roman" w:cs="Times New Roman"/>
          <w:sz w:val="28"/>
          <w:szCs w:val="28"/>
        </w:rPr>
        <w:t>ớ</w:t>
      </w:r>
      <w:r>
        <w:rPr>
          <w:rFonts w:ascii="Times New Roman" w:hAnsi="Times New Roman" w:cs="Times New Roman"/>
          <w:sz w:val="28"/>
          <w:szCs w:val="28"/>
        </w:rPr>
        <w:t>c v</w:t>
      </w:r>
      <w:r>
        <w:rPr>
          <w:rFonts w:ascii="Times New Roman" w:hAnsi="Times New Roman" w:cs="Times New Roman"/>
          <w:sz w:val="28"/>
          <w:szCs w:val="28"/>
        </w:rPr>
        <w:t>ề</w:t>
      </w:r>
      <w:r>
        <w:rPr>
          <w:rFonts w:ascii="Times New Roman" w:hAnsi="Times New Roman" w:cs="Times New Roman"/>
          <w:sz w:val="28"/>
          <w:szCs w:val="28"/>
        </w:rPr>
        <w:t xml:space="preserve"> kê khai,</w:t>
      </w:r>
      <w:r>
        <w:rPr>
          <w:rFonts w:ascii="Times New Roman" w:hAnsi="Times New Roman" w:cs="Times New Roman"/>
          <w:sz w:val="28"/>
          <w:szCs w:val="28"/>
        </w:rPr>
        <w:t xml:space="preserve"> ki</w:t>
      </w:r>
      <w:r>
        <w:rPr>
          <w:rFonts w:ascii="Times New Roman" w:hAnsi="Times New Roman" w:cs="Times New Roman"/>
          <w:sz w:val="28"/>
          <w:szCs w:val="28"/>
        </w:rPr>
        <w:t>ể</w:t>
      </w:r>
      <w:r>
        <w:rPr>
          <w:rFonts w:ascii="Times New Roman" w:hAnsi="Times New Roman" w:cs="Times New Roman"/>
          <w:sz w:val="28"/>
          <w:szCs w:val="28"/>
        </w:rPr>
        <w:t>m soát vi</w:t>
      </w:r>
      <w:r>
        <w:rPr>
          <w:rFonts w:ascii="Times New Roman" w:hAnsi="Times New Roman" w:cs="Times New Roman"/>
          <w:sz w:val="28"/>
          <w:szCs w:val="28"/>
        </w:rPr>
        <w:t>ệ</w:t>
      </w:r>
      <w:r>
        <w:rPr>
          <w:rFonts w:ascii="Times New Roman" w:hAnsi="Times New Roman" w:cs="Times New Roman"/>
          <w:sz w:val="28"/>
          <w:szCs w:val="28"/>
        </w:rPr>
        <w:t>c kê khai tài s</w:t>
      </w:r>
      <w:r>
        <w:rPr>
          <w:rFonts w:ascii="Times New Roman" w:hAnsi="Times New Roman" w:cs="Times New Roman"/>
          <w:sz w:val="28"/>
          <w:szCs w:val="28"/>
        </w:rPr>
        <w:t>ả</w:t>
      </w:r>
      <w:r>
        <w:rPr>
          <w:rFonts w:ascii="Times New Roman" w:hAnsi="Times New Roman" w:cs="Times New Roman"/>
          <w:sz w:val="28"/>
          <w:szCs w:val="28"/>
        </w:rPr>
        <w:t>n (</w:t>
      </w:r>
      <w:r>
        <w:rPr>
          <w:rFonts w:ascii="Times New Roman" w:hAnsi="Times New Roman" w:cs="Times New Roman"/>
          <w:i/>
          <w:sz w:val="28"/>
          <w:szCs w:val="28"/>
        </w:rPr>
        <w:t>theo ch</w:t>
      </w:r>
      <w:r>
        <w:rPr>
          <w:rFonts w:ascii="Times New Roman" w:hAnsi="Times New Roman" w:cs="Times New Roman"/>
          <w:i/>
          <w:sz w:val="28"/>
          <w:szCs w:val="28"/>
        </w:rPr>
        <w:t>ứ</w:t>
      </w:r>
      <w:r>
        <w:rPr>
          <w:rFonts w:ascii="Times New Roman" w:hAnsi="Times New Roman" w:cs="Times New Roman"/>
          <w:i/>
          <w:sz w:val="28"/>
          <w:szCs w:val="28"/>
        </w:rPr>
        <w:t>c năng, nhi</w:t>
      </w:r>
      <w:r>
        <w:rPr>
          <w:rFonts w:ascii="Times New Roman" w:hAnsi="Times New Roman" w:cs="Times New Roman"/>
          <w:i/>
          <w:sz w:val="28"/>
          <w:szCs w:val="28"/>
        </w:rPr>
        <w:t>ệ</w:t>
      </w:r>
      <w:r>
        <w:rPr>
          <w:rFonts w:ascii="Times New Roman" w:hAnsi="Times New Roman" w:cs="Times New Roman"/>
          <w:i/>
          <w:sz w:val="28"/>
          <w:szCs w:val="28"/>
        </w:rPr>
        <w:t>m v</w:t>
      </w:r>
      <w:r>
        <w:rPr>
          <w:rFonts w:ascii="Times New Roman" w:hAnsi="Times New Roman" w:cs="Times New Roman"/>
          <w:i/>
          <w:sz w:val="28"/>
          <w:szCs w:val="28"/>
        </w:rPr>
        <w:t>ụ</w:t>
      </w:r>
      <w:r>
        <w:rPr>
          <w:rFonts w:ascii="Times New Roman" w:hAnsi="Times New Roman" w:cs="Times New Roman"/>
          <w:i/>
          <w:sz w:val="28"/>
          <w:szCs w:val="28"/>
        </w:rPr>
        <w:t>).</w:t>
      </w:r>
    </w:p>
    <w:p w:rsidR="003B763D" w:rsidRDefault="00FF41A4">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Vi</w:t>
      </w:r>
      <w:r>
        <w:rPr>
          <w:rFonts w:ascii="Times New Roman" w:hAnsi="Times New Roman" w:cs="Times New Roman"/>
          <w:sz w:val="28"/>
          <w:szCs w:val="28"/>
        </w:rPr>
        <w:t>ệ</w:t>
      </w:r>
      <w:r>
        <w:rPr>
          <w:rFonts w:ascii="Times New Roman" w:hAnsi="Times New Roman" w:cs="Times New Roman"/>
          <w:sz w:val="28"/>
          <w:szCs w:val="28"/>
        </w:rPr>
        <w:t>c xây d</w:t>
      </w:r>
      <w:r>
        <w:rPr>
          <w:rFonts w:ascii="Times New Roman" w:hAnsi="Times New Roman" w:cs="Times New Roman"/>
          <w:sz w:val="28"/>
          <w:szCs w:val="28"/>
        </w:rPr>
        <w:t>ự</w:t>
      </w:r>
      <w:r>
        <w:rPr>
          <w:rFonts w:ascii="Times New Roman" w:hAnsi="Times New Roman" w:cs="Times New Roman"/>
          <w:sz w:val="28"/>
          <w:szCs w:val="28"/>
        </w:rPr>
        <w:t>ng cơ s</w:t>
      </w:r>
      <w:r>
        <w:rPr>
          <w:rFonts w:ascii="Times New Roman" w:hAnsi="Times New Roman" w:cs="Times New Roman"/>
          <w:sz w:val="28"/>
          <w:szCs w:val="28"/>
        </w:rPr>
        <w:t>ở</w:t>
      </w:r>
      <w:r>
        <w:rPr>
          <w:rFonts w:ascii="Times New Roman" w:hAnsi="Times New Roman" w:cs="Times New Roman"/>
          <w:sz w:val="28"/>
          <w:szCs w:val="28"/>
        </w:rPr>
        <w:t xml:space="preserve"> d</w:t>
      </w:r>
      <w:r>
        <w:rPr>
          <w:rFonts w:ascii="Times New Roman" w:hAnsi="Times New Roman" w:cs="Times New Roman"/>
          <w:sz w:val="28"/>
          <w:szCs w:val="28"/>
        </w:rPr>
        <w:t>ữ</w:t>
      </w:r>
      <w:r>
        <w:rPr>
          <w:rFonts w:ascii="Times New Roman" w:hAnsi="Times New Roman" w:cs="Times New Roman"/>
          <w:sz w:val="28"/>
          <w:szCs w:val="28"/>
        </w:rPr>
        <w:t xml:space="preserve"> li</w:t>
      </w:r>
      <w:r>
        <w:rPr>
          <w:rFonts w:ascii="Times New Roman" w:hAnsi="Times New Roman" w:cs="Times New Roman"/>
          <w:sz w:val="28"/>
          <w:szCs w:val="28"/>
        </w:rPr>
        <w:t>ệ</w:t>
      </w:r>
      <w:r>
        <w:rPr>
          <w:rFonts w:ascii="Times New Roman" w:hAnsi="Times New Roman" w:cs="Times New Roman"/>
          <w:sz w:val="28"/>
          <w:szCs w:val="28"/>
        </w:rPr>
        <w:t>u v</w:t>
      </w:r>
      <w:r>
        <w:rPr>
          <w:rFonts w:ascii="Times New Roman" w:hAnsi="Times New Roman" w:cs="Times New Roman"/>
          <w:sz w:val="28"/>
          <w:szCs w:val="28"/>
        </w:rPr>
        <w:t>ề</w:t>
      </w:r>
      <w:r>
        <w:rPr>
          <w:rFonts w:ascii="Times New Roman" w:hAnsi="Times New Roman" w:cs="Times New Roman"/>
          <w:sz w:val="28"/>
          <w:szCs w:val="28"/>
        </w:rPr>
        <w:t xml:space="preserve"> tài s</w:t>
      </w:r>
      <w:r>
        <w:rPr>
          <w:rFonts w:ascii="Times New Roman" w:hAnsi="Times New Roman" w:cs="Times New Roman"/>
          <w:sz w:val="28"/>
          <w:szCs w:val="28"/>
        </w:rPr>
        <w:t>ả</w:t>
      </w:r>
      <w:r>
        <w:rPr>
          <w:rFonts w:ascii="Times New Roman" w:hAnsi="Times New Roman" w:cs="Times New Roman"/>
          <w:sz w:val="28"/>
          <w:szCs w:val="28"/>
        </w:rPr>
        <w:t>n c</w:t>
      </w:r>
      <w:r>
        <w:rPr>
          <w:rFonts w:ascii="Times New Roman" w:hAnsi="Times New Roman" w:cs="Times New Roman"/>
          <w:sz w:val="28"/>
          <w:szCs w:val="28"/>
        </w:rPr>
        <w:t>ủ</w:t>
      </w:r>
      <w:r>
        <w:rPr>
          <w:rFonts w:ascii="Times New Roman" w:hAnsi="Times New Roman" w:cs="Times New Roman"/>
          <w:sz w:val="28"/>
          <w:szCs w:val="28"/>
        </w:rPr>
        <w:t>a ngư</w:t>
      </w:r>
      <w:r>
        <w:rPr>
          <w:rFonts w:ascii="Times New Roman" w:hAnsi="Times New Roman" w:cs="Times New Roman"/>
          <w:sz w:val="28"/>
          <w:szCs w:val="28"/>
        </w:rPr>
        <w:t>ờ</w:t>
      </w:r>
      <w:r>
        <w:rPr>
          <w:rFonts w:ascii="Times New Roman" w:hAnsi="Times New Roman" w:cs="Times New Roman"/>
          <w:sz w:val="28"/>
          <w:szCs w:val="28"/>
        </w:rPr>
        <w:t>i có ch</w:t>
      </w:r>
      <w:r>
        <w:rPr>
          <w:rFonts w:ascii="Times New Roman" w:hAnsi="Times New Roman" w:cs="Times New Roman"/>
          <w:sz w:val="28"/>
          <w:szCs w:val="28"/>
        </w:rPr>
        <w:t>ứ</w:t>
      </w:r>
      <w:r>
        <w:rPr>
          <w:rFonts w:ascii="Times New Roman" w:hAnsi="Times New Roman" w:cs="Times New Roman"/>
          <w:sz w:val="28"/>
          <w:szCs w:val="28"/>
        </w:rPr>
        <w:t>c v</w:t>
      </w:r>
      <w:r>
        <w:rPr>
          <w:rFonts w:ascii="Times New Roman" w:hAnsi="Times New Roman" w:cs="Times New Roman"/>
          <w:sz w:val="28"/>
          <w:szCs w:val="28"/>
        </w:rPr>
        <w:t>ụ</w:t>
      </w:r>
      <w:r>
        <w:rPr>
          <w:rFonts w:ascii="Times New Roman" w:hAnsi="Times New Roman" w:cs="Times New Roman"/>
          <w:sz w:val="28"/>
          <w:szCs w:val="28"/>
        </w:rPr>
        <w:t>, quy</w:t>
      </w:r>
      <w:r>
        <w:rPr>
          <w:rFonts w:ascii="Times New Roman" w:hAnsi="Times New Roman" w:cs="Times New Roman"/>
          <w:sz w:val="28"/>
          <w:szCs w:val="28"/>
        </w:rPr>
        <w:t>ề</w:t>
      </w:r>
      <w:r>
        <w:rPr>
          <w:rFonts w:ascii="Times New Roman" w:hAnsi="Times New Roman" w:cs="Times New Roman"/>
          <w:sz w:val="28"/>
          <w:szCs w:val="28"/>
        </w:rPr>
        <w:t>n h</w:t>
      </w:r>
      <w:r>
        <w:rPr>
          <w:rFonts w:ascii="Times New Roman" w:hAnsi="Times New Roman" w:cs="Times New Roman"/>
          <w:sz w:val="28"/>
          <w:szCs w:val="28"/>
        </w:rPr>
        <w:t>ạ</w:t>
      </w:r>
      <w:r>
        <w:rPr>
          <w:rFonts w:ascii="Times New Roman" w:hAnsi="Times New Roman" w:cs="Times New Roman"/>
          <w:sz w:val="28"/>
          <w:szCs w:val="28"/>
        </w:rPr>
        <w:t>n.</w:t>
      </w:r>
    </w:p>
    <w:p w:rsidR="003B763D" w:rsidRDefault="00FF41A4">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Vi</w:t>
      </w:r>
      <w:r>
        <w:rPr>
          <w:rFonts w:ascii="Times New Roman" w:hAnsi="Times New Roman" w:cs="Times New Roman"/>
          <w:sz w:val="28"/>
          <w:szCs w:val="28"/>
        </w:rPr>
        <w:t>ệ</w:t>
      </w:r>
      <w:r>
        <w:rPr>
          <w:rFonts w:ascii="Times New Roman" w:hAnsi="Times New Roman" w:cs="Times New Roman"/>
          <w:sz w:val="28"/>
          <w:szCs w:val="28"/>
        </w:rPr>
        <w:t>c ki</w:t>
      </w:r>
      <w:r>
        <w:rPr>
          <w:rFonts w:ascii="Times New Roman" w:hAnsi="Times New Roman" w:cs="Times New Roman"/>
          <w:sz w:val="28"/>
          <w:szCs w:val="28"/>
        </w:rPr>
        <w:t>ể</w:t>
      </w:r>
      <w:r>
        <w:rPr>
          <w:rFonts w:ascii="Times New Roman" w:hAnsi="Times New Roman" w:cs="Times New Roman"/>
          <w:sz w:val="28"/>
          <w:szCs w:val="28"/>
        </w:rPr>
        <w:t>m soát thu nh</w:t>
      </w:r>
      <w:r>
        <w:rPr>
          <w:rFonts w:ascii="Times New Roman" w:hAnsi="Times New Roman" w:cs="Times New Roman"/>
          <w:sz w:val="28"/>
          <w:szCs w:val="28"/>
        </w:rPr>
        <w:t>ậ</w:t>
      </w:r>
      <w:r>
        <w:rPr>
          <w:rFonts w:ascii="Times New Roman" w:hAnsi="Times New Roman" w:cs="Times New Roman"/>
          <w:sz w:val="28"/>
          <w:szCs w:val="28"/>
        </w:rPr>
        <w:t>p c</w:t>
      </w:r>
      <w:r>
        <w:rPr>
          <w:rFonts w:ascii="Times New Roman" w:hAnsi="Times New Roman" w:cs="Times New Roman"/>
          <w:sz w:val="28"/>
          <w:szCs w:val="28"/>
        </w:rPr>
        <w:t>ủ</w:t>
      </w:r>
      <w:r>
        <w:rPr>
          <w:rFonts w:ascii="Times New Roman" w:hAnsi="Times New Roman" w:cs="Times New Roman"/>
          <w:sz w:val="28"/>
          <w:szCs w:val="28"/>
        </w:rPr>
        <w:t>a ngư</w:t>
      </w:r>
      <w:r>
        <w:rPr>
          <w:rFonts w:ascii="Times New Roman" w:hAnsi="Times New Roman" w:cs="Times New Roman"/>
          <w:sz w:val="28"/>
          <w:szCs w:val="28"/>
        </w:rPr>
        <w:t>ờ</w:t>
      </w:r>
      <w:r>
        <w:rPr>
          <w:rFonts w:ascii="Times New Roman" w:hAnsi="Times New Roman" w:cs="Times New Roman"/>
          <w:sz w:val="28"/>
          <w:szCs w:val="28"/>
        </w:rPr>
        <w:t>i có ch</w:t>
      </w:r>
      <w:r>
        <w:rPr>
          <w:rFonts w:ascii="Times New Roman" w:hAnsi="Times New Roman" w:cs="Times New Roman"/>
          <w:sz w:val="28"/>
          <w:szCs w:val="28"/>
        </w:rPr>
        <w:t>ứ</w:t>
      </w:r>
      <w:r>
        <w:rPr>
          <w:rFonts w:ascii="Times New Roman" w:hAnsi="Times New Roman" w:cs="Times New Roman"/>
          <w:sz w:val="28"/>
          <w:szCs w:val="28"/>
        </w:rPr>
        <w:t>c v</w:t>
      </w:r>
      <w:r>
        <w:rPr>
          <w:rFonts w:ascii="Times New Roman" w:hAnsi="Times New Roman" w:cs="Times New Roman"/>
          <w:sz w:val="28"/>
          <w:szCs w:val="28"/>
        </w:rPr>
        <w:t>ụ</w:t>
      </w:r>
      <w:r>
        <w:rPr>
          <w:rFonts w:ascii="Times New Roman" w:hAnsi="Times New Roman" w:cs="Times New Roman"/>
          <w:sz w:val="28"/>
          <w:szCs w:val="28"/>
        </w:rPr>
        <w:t>, quy</w:t>
      </w:r>
      <w:r>
        <w:rPr>
          <w:rFonts w:ascii="Times New Roman" w:hAnsi="Times New Roman" w:cs="Times New Roman"/>
          <w:sz w:val="28"/>
          <w:szCs w:val="28"/>
        </w:rPr>
        <w:t>ề</w:t>
      </w:r>
      <w:r>
        <w:rPr>
          <w:rFonts w:ascii="Times New Roman" w:hAnsi="Times New Roman" w:cs="Times New Roman"/>
          <w:sz w:val="28"/>
          <w:szCs w:val="28"/>
        </w:rPr>
        <w:t>n h</w:t>
      </w:r>
      <w:r>
        <w:rPr>
          <w:rFonts w:ascii="Times New Roman" w:hAnsi="Times New Roman" w:cs="Times New Roman"/>
          <w:sz w:val="28"/>
          <w:szCs w:val="28"/>
        </w:rPr>
        <w:t>ạ</w:t>
      </w:r>
      <w:r>
        <w:rPr>
          <w:rFonts w:ascii="Times New Roman" w:hAnsi="Times New Roman" w:cs="Times New Roman"/>
          <w:sz w:val="28"/>
          <w:szCs w:val="28"/>
        </w:rPr>
        <w:t>n.</w:t>
      </w:r>
    </w:p>
    <w:p w:rsidR="003B763D" w:rsidRDefault="00FF41A4">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Vi</w:t>
      </w:r>
      <w:r>
        <w:rPr>
          <w:rFonts w:ascii="Times New Roman" w:hAnsi="Times New Roman" w:cs="Times New Roman"/>
          <w:sz w:val="28"/>
          <w:szCs w:val="28"/>
        </w:rPr>
        <w:t>ệ</w:t>
      </w:r>
      <w:r>
        <w:rPr>
          <w:rFonts w:ascii="Times New Roman" w:hAnsi="Times New Roman" w:cs="Times New Roman"/>
          <w:sz w:val="28"/>
          <w:szCs w:val="28"/>
        </w:rPr>
        <w:t>c c</w:t>
      </w:r>
      <w:r>
        <w:rPr>
          <w:rFonts w:ascii="Times New Roman" w:hAnsi="Times New Roman" w:cs="Times New Roman"/>
          <w:sz w:val="28"/>
          <w:szCs w:val="28"/>
        </w:rPr>
        <w:t>ụ</w:t>
      </w:r>
      <w:r>
        <w:rPr>
          <w:rFonts w:ascii="Times New Roman" w:hAnsi="Times New Roman" w:cs="Times New Roman"/>
          <w:sz w:val="28"/>
          <w:szCs w:val="28"/>
        </w:rPr>
        <w:t xml:space="preserve"> th</w:t>
      </w:r>
      <w:r>
        <w:rPr>
          <w:rFonts w:ascii="Times New Roman" w:hAnsi="Times New Roman" w:cs="Times New Roman"/>
          <w:sz w:val="28"/>
          <w:szCs w:val="28"/>
        </w:rPr>
        <w:t>ể</w:t>
      </w:r>
      <w:r>
        <w:rPr>
          <w:rFonts w:ascii="Times New Roman" w:hAnsi="Times New Roman" w:cs="Times New Roman"/>
          <w:sz w:val="28"/>
          <w:szCs w:val="28"/>
        </w:rPr>
        <w:t xml:space="preserve"> hóa các n</w:t>
      </w:r>
      <w:r>
        <w:rPr>
          <w:rFonts w:ascii="Times New Roman" w:hAnsi="Times New Roman" w:cs="Times New Roman"/>
          <w:sz w:val="28"/>
          <w:szCs w:val="28"/>
        </w:rPr>
        <w:t>ộ</w:t>
      </w:r>
      <w:r>
        <w:rPr>
          <w:rFonts w:ascii="Times New Roman" w:hAnsi="Times New Roman" w:cs="Times New Roman"/>
          <w:sz w:val="28"/>
          <w:szCs w:val="28"/>
        </w:rPr>
        <w:t>i dung v</w:t>
      </w:r>
      <w:r>
        <w:rPr>
          <w:rFonts w:ascii="Times New Roman" w:hAnsi="Times New Roman" w:cs="Times New Roman"/>
          <w:sz w:val="28"/>
          <w:szCs w:val="28"/>
        </w:rPr>
        <w:t>ề</w:t>
      </w:r>
      <w:r>
        <w:rPr>
          <w:rFonts w:ascii="Times New Roman" w:hAnsi="Times New Roman" w:cs="Times New Roman"/>
          <w:sz w:val="28"/>
          <w:szCs w:val="28"/>
        </w:rPr>
        <w:t xml:space="preserve"> minh b</w:t>
      </w:r>
      <w:r>
        <w:rPr>
          <w:rFonts w:ascii="Times New Roman" w:hAnsi="Times New Roman" w:cs="Times New Roman"/>
          <w:sz w:val="28"/>
          <w:szCs w:val="28"/>
        </w:rPr>
        <w:t>ạ</w:t>
      </w:r>
      <w:r>
        <w:rPr>
          <w:rFonts w:ascii="Times New Roman" w:hAnsi="Times New Roman" w:cs="Times New Roman"/>
          <w:sz w:val="28"/>
          <w:szCs w:val="28"/>
        </w:rPr>
        <w:t>ch tài s</w:t>
      </w:r>
      <w:r>
        <w:rPr>
          <w:rFonts w:ascii="Times New Roman" w:hAnsi="Times New Roman" w:cs="Times New Roman"/>
          <w:sz w:val="28"/>
          <w:szCs w:val="28"/>
        </w:rPr>
        <w:t>ả</w:t>
      </w:r>
      <w:r>
        <w:rPr>
          <w:rFonts w:ascii="Times New Roman" w:hAnsi="Times New Roman" w:cs="Times New Roman"/>
          <w:sz w:val="28"/>
          <w:szCs w:val="28"/>
        </w:rPr>
        <w:t>n.</w:t>
      </w:r>
    </w:p>
    <w:p w:rsidR="003B763D" w:rsidRDefault="00FF41A4">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Vi</w:t>
      </w:r>
      <w:r>
        <w:rPr>
          <w:rFonts w:ascii="Times New Roman" w:hAnsi="Times New Roman" w:cs="Times New Roman"/>
          <w:sz w:val="28"/>
          <w:szCs w:val="28"/>
        </w:rPr>
        <w:t>ệ</w:t>
      </w:r>
      <w:r>
        <w:rPr>
          <w:rFonts w:ascii="Times New Roman" w:hAnsi="Times New Roman" w:cs="Times New Roman"/>
          <w:sz w:val="28"/>
          <w:szCs w:val="28"/>
        </w:rPr>
        <w:t xml:space="preserve">c áp </w:t>
      </w:r>
      <w:r>
        <w:rPr>
          <w:rFonts w:ascii="Times New Roman" w:hAnsi="Times New Roman" w:cs="Times New Roman"/>
          <w:sz w:val="28"/>
          <w:szCs w:val="28"/>
        </w:rPr>
        <w:t>d</w:t>
      </w:r>
      <w:r>
        <w:rPr>
          <w:rFonts w:ascii="Times New Roman" w:hAnsi="Times New Roman" w:cs="Times New Roman"/>
          <w:sz w:val="28"/>
          <w:szCs w:val="28"/>
        </w:rPr>
        <w:t>ụ</w:t>
      </w:r>
      <w:r>
        <w:rPr>
          <w:rFonts w:ascii="Times New Roman" w:hAnsi="Times New Roman" w:cs="Times New Roman"/>
          <w:sz w:val="28"/>
          <w:szCs w:val="28"/>
        </w:rPr>
        <w:t>ng các bi</w:t>
      </w:r>
      <w:r>
        <w:rPr>
          <w:rFonts w:ascii="Times New Roman" w:hAnsi="Times New Roman" w:cs="Times New Roman"/>
          <w:sz w:val="28"/>
          <w:szCs w:val="28"/>
        </w:rPr>
        <w:t>ệ</w:t>
      </w:r>
      <w:r>
        <w:rPr>
          <w:rFonts w:ascii="Times New Roman" w:hAnsi="Times New Roman" w:cs="Times New Roman"/>
          <w:sz w:val="28"/>
          <w:szCs w:val="28"/>
        </w:rPr>
        <w:t>n pháp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công tác ki</w:t>
      </w:r>
      <w:r>
        <w:rPr>
          <w:rFonts w:ascii="Times New Roman" w:hAnsi="Times New Roman" w:cs="Times New Roman"/>
          <w:sz w:val="28"/>
          <w:szCs w:val="28"/>
        </w:rPr>
        <w:t>ể</w:t>
      </w:r>
      <w:r>
        <w:rPr>
          <w:rFonts w:ascii="Times New Roman" w:hAnsi="Times New Roman" w:cs="Times New Roman"/>
          <w:sz w:val="28"/>
          <w:szCs w:val="28"/>
        </w:rPr>
        <w:t>m soát vi</w:t>
      </w:r>
      <w:r>
        <w:rPr>
          <w:rFonts w:ascii="Times New Roman" w:hAnsi="Times New Roman" w:cs="Times New Roman"/>
          <w:sz w:val="28"/>
          <w:szCs w:val="28"/>
        </w:rPr>
        <w:t>ệ</w:t>
      </w:r>
      <w:r>
        <w:rPr>
          <w:rFonts w:ascii="Times New Roman" w:hAnsi="Times New Roman" w:cs="Times New Roman"/>
          <w:sz w:val="28"/>
          <w:szCs w:val="28"/>
        </w:rPr>
        <w:t>c kê khai tài s</w:t>
      </w:r>
      <w:r>
        <w:rPr>
          <w:rFonts w:ascii="Times New Roman" w:hAnsi="Times New Roman" w:cs="Times New Roman"/>
          <w:sz w:val="28"/>
          <w:szCs w:val="28"/>
        </w:rPr>
        <w:t>ả</w:t>
      </w:r>
      <w:r>
        <w:rPr>
          <w:rFonts w:ascii="Times New Roman" w:hAnsi="Times New Roman" w:cs="Times New Roman"/>
          <w:sz w:val="28"/>
          <w:szCs w:val="28"/>
        </w:rPr>
        <w:t>n, thu nh</w:t>
      </w:r>
      <w:r>
        <w:rPr>
          <w:rFonts w:ascii="Times New Roman" w:hAnsi="Times New Roman" w:cs="Times New Roman"/>
          <w:sz w:val="28"/>
          <w:szCs w:val="28"/>
        </w:rPr>
        <w:t>ậ</w:t>
      </w:r>
      <w:r>
        <w:rPr>
          <w:rFonts w:ascii="Times New Roman" w:hAnsi="Times New Roman" w:cs="Times New Roman"/>
          <w:sz w:val="28"/>
          <w:szCs w:val="28"/>
        </w:rPr>
        <w:t>p, h</w:t>
      </w:r>
      <w:r>
        <w:rPr>
          <w:rFonts w:ascii="Times New Roman" w:hAnsi="Times New Roman" w:cs="Times New Roman"/>
          <w:sz w:val="28"/>
          <w:szCs w:val="28"/>
        </w:rPr>
        <w:t>ạ</w:t>
      </w:r>
      <w:r>
        <w:rPr>
          <w:rFonts w:ascii="Times New Roman" w:hAnsi="Times New Roman" w:cs="Times New Roman"/>
          <w:sz w:val="28"/>
          <w:szCs w:val="28"/>
        </w:rPr>
        <w:t>n ch</w:t>
      </w:r>
      <w:r>
        <w:rPr>
          <w:rFonts w:ascii="Times New Roman" w:hAnsi="Times New Roman" w:cs="Times New Roman"/>
          <w:sz w:val="28"/>
          <w:szCs w:val="28"/>
        </w:rPr>
        <w:t>ế</w:t>
      </w:r>
      <w:r>
        <w:rPr>
          <w:rFonts w:ascii="Times New Roman" w:hAnsi="Times New Roman" w:cs="Times New Roman"/>
          <w:sz w:val="28"/>
          <w:szCs w:val="28"/>
        </w:rPr>
        <w:t xml:space="preserve"> chi tiêu b</w:t>
      </w:r>
      <w:r>
        <w:rPr>
          <w:rFonts w:ascii="Times New Roman" w:hAnsi="Times New Roman" w:cs="Times New Roman"/>
          <w:sz w:val="28"/>
          <w:szCs w:val="28"/>
        </w:rPr>
        <w:t>ằ</w:t>
      </w:r>
      <w:r>
        <w:rPr>
          <w:rFonts w:ascii="Times New Roman" w:hAnsi="Times New Roman" w:cs="Times New Roman"/>
          <w:sz w:val="28"/>
          <w:szCs w:val="28"/>
        </w:rPr>
        <w:t>ng ti</w:t>
      </w:r>
      <w:r>
        <w:rPr>
          <w:rFonts w:ascii="Times New Roman" w:hAnsi="Times New Roman" w:cs="Times New Roman"/>
          <w:sz w:val="28"/>
          <w:szCs w:val="28"/>
        </w:rPr>
        <w:t>ề</w:t>
      </w:r>
      <w:r>
        <w:rPr>
          <w:rFonts w:ascii="Times New Roman" w:hAnsi="Times New Roman" w:cs="Times New Roman"/>
          <w:sz w:val="28"/>
          <w:szCs w:val="28"/>
        </w:rPr>
        <w:t>n m</w:t>
      </w:r>
      <w:r>
        <w:rPr>
          <w:rFonts w:ascii="Times New Roman" w:hAnsi="Times New Roman" w:cs="Times New Roman"/>
          <w:sz w:val="28"/>
          <w:szCs w:val="28"/>
        </w:rPr>
        <w:t>ặ</w:t>
      </w:r>
      <w:r>
        <w:rPr>
          <w:rFonts w:ascii="Times New Roman" w:hAnsi="Times New Roman" w:cs="Times New Roman"/>
          <w:sz w:val="28"/>
          <w:szCs w:val="28"/>
        </w:rPr>
        <w:t>t.</w:t>
      </w:r>
    </w:p>
    <w:p w:rsidR="003B763D" w:rsidRDefault="00FF41A4">
      <w:pPr>
        <w:pStyle w:val="BodyText"/>
        <w:spacing w:before="120" w:after="120" w:line="360" w:lineRule="exact"/>
        <w:ind w:firstLine="709"/>
        <w:jc w:val="both"/>
        <w:rPr>
          <w:rFonts w:ascii="Times New Roman" w:hAnsi="Times New Roman"/>
          <w:i/>
          <w:sz w:val="28"/>
        </w:rPr>
      </w:pPr>
      <w:r>
        <w:rPr>
          <w:rFonts w:ascii="Times New Roman" w:hAnsi="Times New Roman"/>
          <w:i/>
          <w:sz w:val="28"/>
        </w:rPr>
        <w:t>Đánh giá ưu điểm, kết quả đạt được.</w:t>
      </w:r>
    </w:p>
    <w:p w:rsidR="003B763D" w:rsidRDefault="00FF41A4">
      <w:pPr>
        <w:pStyle w:val="BodyText"/>
        <w:spacing w:before="120" w:after="120" w:line="360" w:lineRule="exact"/>
        <w:ind w:firstLine="709"/>
        <w:jc w:val="both"/>
        <w:rPr>
          <w:rFonts w:ascii="Times New Roman" w:hAnsi="Times New Roman"/>
          <w:i/>
          <w:sz w:val="28"/>
        </w:rPr>
      </w:pPr>
      <w:r>
        <w:rPr>
          <w:rFonts w:ascii="Times New Roman" w:hAnsi="Times New Roman"/>
          <w:i/>
          <w:sz w:val="28"/>
        </w:rPr>
        <w:t>Chú ý liên hệ đánh giá việc thực hiện những nội dung nêu trên được đề cập tại Quy định số 85-QĐ/TW, ngày 23/5/2</w:t>
      </w:r>
      <w:r>
        <w:rPr>
          <w:rFonts w:ascii="Times New Roman" w:hAnsi="Times New Roman"/>
          <w:i/>
          <w:sz w:val="28"/>
        </w:rPr>
        <w:t>017 và Điều 3 Quy định số 56-QĐ/TW, ngày 08/02/2022 của Bộ Chính trị; Luật Phòng, chống tham nhũng năm 2018; Nghị định số 130/NĐ-CP, ngày 30/10/2020 của Chính phủ.</w:t>
      </w:r>
    </w:p>
    <w:p w:rsidR="003B763D" w:rsidRDefault="00FF41A4">
      <w:pPr>
        <w:spacing w:before="120" w:after="12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4. Vi</w:t>
      </w:r>
      <w:r>
        <w:rPr>
          <w:rFonts w:ascii="Times New Roman" w:hAnsi="Times New Roman" w:cs="Times New Roman"/>
          <w:b/>
          <w:sz w:val="28"/>
          <w:szCs w:val="28"/>
        </w:rPr>
        <w:t>ệ</w:t>
      </w:r>
      <w:r>
        <w:rPr>
          <w:rFonts w:ascii="Times New Roman" w:hAnsi="Times New Roman" w:cs="Times New Roman"/>
          <w:b/>
          <w:sz w:val="28"/>
          <w:szCs w:val="28"/>
        </w:rPr>
        <w:t>c th</w:t>
      </w:r>
      <w:r>
        <w:rPr>
          <w:rFonts w:ascii="Times New Roman" w:hAnsi="Times New Roman" w:cs="Times New Roman"/>
          <w:b/>
          <w:sz w:val="28"/>
          <w:szCs w:val="28"/>
        </w:rPr>
        <w:t>ự</w:t>
      </w:r>
      <w:r>
        <w:rPr>
          <w:rFonts w:ascii="Times New Roman" w:hAnsi="Times New Roman" w:cs="Times New Roman"/>
          <w:b/>
          <w:sz w:val="28"/>
          <w:szCs w:val="28"/>
        </w:rPr>
        <w:t>c hi</w:t>
      </w:r>
      <w:r>
        <w:rPr>
          <w:rFonts w:ascii="Times New Roman" w:hAnsi="Times New Roman" w:cs="Times New Roman"/>
          <w:b/>
          <w:sz w:val="28"/>
          <w:szCs w:val="28"/>
        </w:rPr>
        <w:t>ệ</w:t>
      </w:r>
      <w:r>
        <w:rPr>
          <w:rFonts w:ascii="Times New Roman" w:hAnsi="Times New Roman" w:cs="Times New Roman"/>
          <w:b/>
          <w:sz w:val="28"/>
          <w:szCs w:val="28"/>
        </w:rPr>
        <w:t>n ch</w:t>
      </w:r>
      <w:r>
        <w:rPr>
          <w:rFonts w:ascii="Times New Roman" w:hAnsi="Times New Roman" w:cs="Times New Roman"/>
          <w:b/>
          <w:sz w:val="28"/>
          <w:szCs w:val="28"/>
        </w:rPr>
        <w:t>ế</w:t>
      </w:r>
      <w:r>
        <w:rPr>
          <w:rFonts w:ascii="Times New Roman" w:hAnsi="Times New Roman" w:cs="Times New Roman"/>
          <w:b/>
          <w:sz w:val="28"/>
          <w:szCs w:val="28"/>
        </w:rPr>
        <w:t xml:space="preserve"> đ</w:t>
      </w:r>
      <w:r>
        <w:rPr>
          <w:rFonts w:ascii="Times New Roman" w:hAnsi="Times New Roman" w:cs="Times New Roman"/>
          <w:b/>
          <w:sz w:val="28"/>
          <w:szCs w:val="28"/>
        </w:rPr>
        <w:t>ộ</w:t>
      </w:r>
      <w:r>
        <w:rPr>
          <w:rFonts w:ascii="Times New Roman" w:hAnsi="Times New Roman" w:cs="Times New Roman"/>
          <w:b/>
          <w:sz w:val="28"/>
          <w:szCs w:val="28"/>
        </w:rPr>
        <w:t xml:space="preserve"> báo cáo</w:t>
      </w:r>
    </w:p>
    <w:p w:rsidR="003B763D" w:rsidRDefault="00FF41A4">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Vi</w:t>
      </w:r>
      <w:r>
        <w:rPr>
          <w:rFonts w:ascii="Times New Roman" w:hAnsi="Times New Roman" w:cs="Times New Roman"/>
          <w:sz w:val="28"/>
          <w:szCs w:val="28"/>
        </w:rPr>
        <w:t>ệ</w:t>
      </w:r>
      <w:r>
        <w:rPr>
          <w:rFonts w:ascii="Times New Roman" w:hAnsi="Times New Roman" w:cs="Times New Roman"/>
          <w:sz w:val="28"/>
          <w:szCs w:val="28"/>
        </w:rPr>
        <w:t>c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th</w:t>
      </w:r>
      <w:r>
        <w:rPr>
          <w:rFonts w:ascii="Times New Roman" w:hAnsi="Times New Roman" w:cs="Times New Roman"/>
          <w:sz w:val="28"/>
          <w:szCs w:val="28"/>
        </w:rPr>
        <w:t>ờ</w:t>
      </w:r>
      <w:r>
        <w:rPr>
          <w:rFonts w:ascii="Times New Roman" w:hAnsi="Times New Roman" w:cs="Times New Roman"/>
          <w:sz w:val="28"/>
          <w:szCs w:val="28"/>
        </w:rPr>
        <w:t>i h</w:t>
      </w:r>
      <w:r>
        <w:rPr>
          <w:rFonts w:ascii="Times New Roman" w:hAnsi="Times New Roman" w:cs="Times New Roman"/>
          <w:sz w:val="28"/>
          <w:szCs w:val="28"/>
        </w:rPr>
        <w:t>ạ</w:t>
      </w:r>
      <w:r>
        <w:rPr>
          <w:rFonts w:ascii="Times New Roman" w:hAnsi="Times New Roman" w:cs="Times New Roman"/>
          <w:sz w:val="28"/>
          <w:szCs w:val="28"/>
        </w:rPr>
        <w:t>n g</w:t>
      </w:r>
      <w:r>
        <w:rPr>
          <w:rFonts w:ascii="Times New Roman" w:hAnsi="Times New Roman" w:cs="Times New Roman"/>
          <w:sz w:val="28"/>
          <w:szCs w:val="28"/>
        </w:rPr>
        <w:t>ử</w:t>
      </w:r>
      <w:r>
        <w:rPr>
          <w:rFonts w:ascii="Times New Roman" w:hAnsi="Times New Roman" w:cs="Times New Roman"/>
          <w:sz w:val="28"/>
          <w:szCs w:val="28"/>
        </w:rPr>
        <w:t>i báo cáo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c</w:t>
      </w:r>
      <w:r>
        <w:rPr>
          <w:rFonts w:ascii="Times New Roman" w:hAnsi="Times New Roman" w:cs="Times New Roman"/>
          <w:sz w:val="28"/>
          <w:szCs w:val="28"/>
        </w:rPr>
        <w:t>ấ</w:t>
      </w:r>
      <w:r>
        <w:rPr>
          <w:rFonts w:ascii="Times New Roman" w:hAnsi="Times New Roman" w:cs="Times New Roman"/>
          <w:sz w:val="28"/>
          <w:szCs w:val="28"/>
        </w:rPr>
        <w:t>p trên, cơ qu</w:t>
      </w:r>
      <w:r>
        <w:rPr>
          <w:rFonts w:ascii="Times New Roman" w:hAnsi="Times New Roman" w:cs="Times New Roman"/>
          <w:sz w:val="28"/>
          <w:szCs w:val="28"/>
        </w:rPr>
        <w:t>an có th</w:t>
      </w:r>
      <w:r>
        <w:rPr>
          <w:rFonts w:ascii="Times New Roman" w:hAnsi="Times New Roman" w:cs="Times New Roman"/>
          <w:sz w:val="28"/>
          <w:szCs w:val="28"/>
        </w:rPr>
        <w:t>ẩ</w:t>
      </w:r>
      <w:r>
        <w:rPr>
          <w:rFonts w:ascii="Times New Roman" w:hAnsi="Times New Roman" w:cs="Times New Roman"/>
          <w:sz w:val="28"/>
          <w:szCs w:val="28"/>
        </w:rPr>
        <w:t>m quy</w:t>
      </w:r>
      <w:r>
        <w:rPr>
          <w:rFonts w:ascii="Times New Roman" w:hAnsi="Times New Roman" w:cs="Times New Roman"/>
          <w:sz w:val="28"/>
          <w:szCs w:val="28"/>
        </w:rPr>
        <w:t>ề</w:t>
      </w:r>
      <w:r>
        <w:rPr>
          <w:rFonts w:ascii="Times New Roman" w:hAnsi="Times New Roman" w:cs="Times New Roman"/>
          <w:sz w:val="28"/>
          <w:szCs w:val="28"/>
        </w:rPr>
        <w:t>n theo quy đ</w:t>
      </w:r>
      <w:r>
        <w:rPr>
          <w:rFonts w:ascii="Times New Roman" w:hAnsi="Times New Roman" w:cs="Times New Roman"/>
          <w:sz w:val="28"/>
          <w:szCs w:val="28"/>
        </w:rPr>
        <w:t>ị</w:t>
      </w:r>
      <w:r>
        <w:rPr>
          <w:rFonts w:ascii="Times New Roman" w:hAnsi="Times New Roman" w:cs="Times New Roman"/>
          <w:sz w:val="28"/>
          <w:szCs w:val="28"/>
        </w:rPr>
        <w:t>nh; ch</w:t>
      </w:r>
      <w:r>
        <w:rPr>
          <w:rFonts w:ascii="Times New Roman" w:hAnsi="Times New Roman" w:cs="Times New Roman"/>
          <w:sz w:val="28"/>
          <w:szCs w:val="28"/>
        </w:rPr>
        <w:t>ấ</w:t>
      </w:r>
      <w:r>
        <w:rPr>
          <w:rFonts w:ascii="Times New Roman" w:hAnsi="Times New Roman" w:cs="Times New Roman"/>
          <w:sz w:val="28"/>
          <w:szCs w:val="28"/>
        </w:rPr>
        <w:t>t lư</w:t>
      </w:r>
      <w:r>
        <w:rPr>
          <w:rFonts w:ascii="Times New Roman" w:hAnsi="Times New Roman" w:cs="Times New Roman"/>
          <w:sz w:val="28"/>
          <w:szCs w:val="28"/>
        </w:rPr>
        <w:t>ợ</w:t>
      </w:r>
      <w:r>
        <w:rPr>
          <w:rFonts w:ascii="Times New Roman" w:hAnsi="Times New Roman" w:cs="Times New Roman"/>
          <w:sz w:val="28"/>
          <w:szCs w:val="28"/>
        </w:rPr>
        <w:t>ng báo cáo.</w:t>
      </w:r>
    </w:p>
    <w:p w:rsidR="003B763D" w:rsidRDefault="00FF41A4">
      <w:pPr>
        <w:pStyle w:val="BodyText"/>
        <w:spacing w:before="120" w:after="120" w:line="360" w:lineRule="exact"/>
        <w:ind w:firstLine="709"/>
        <w:jc w:val="both"/>
        <w:rPr>
          <w:rFonts w:ascii="Times New Roman" w:hAnsi="Times New Roman"/>
          <w:b/>
          <w:sz w:val="28"/>
        </w:rPr>
      </w:pPr>
      <w:r>
        <w:rPr>
          <w:rFonts w:ascii="Times New Roman" w:hAnsi="Times New Roman"/>
          <w:b/>
          <w:sz w:val="28"/>
        </w:rPr>
        <w:t>II. HẠN CHẾ, KHÓ KHĂN, VƯỚNG MẮC VÀ NGUYÊN NHÂN</w:t>
      </w:r>
    </w:p>
    <w:p w:rsidR="003B763D" w:rsidRDefault="00FF41A4">
      <w:pPr>
        <w:pStyle w:val="BodyText"/>
        <w:spacing w:before="120" w:after="120" w:line="360" w:lineRule="exact"/>
        <w:ind w:firstLine="709"/>
        <w:jc w:val="both"/>
        <w:rPr>
          <w:rFonts w:ascii="Times New Roman" w:hAnsi="Times New Roman"/>
          <w:b/>
          <w:sz w:val="28"/>
        </w:rPr>
      </w:pPr>
      <w:r>
        <w:rPr>
          <w:rFonts w:ascii="Times New Roman" w:hAnsi="Times New Roman"/>
          <w:b/>
          <w:sz w:val="28"/>
        </w:rPr>
        <w:t>1. Hạn chế, khó khăn, vướng mắc</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Trong lãnh đạo, chỉ đạo quán triệt Chỉ thị số 33-CT/TW.</w:t>
      </w:r>
    </w:p>
    <w:p w:rsidR="003B763D" w:rsidRDefault="00FF41A4">
      <w:pPr>
        <w:pStyle w:val="BodyText"/>
        <w:spacing w:before="120" w:after="120" w:line="360" w:lineRule="exact"/>
        <w:ind w:firstLine="709"/>
        <w:jc w:val="both"/>
        <w:rPr>
          <w:rFonts w:ascii="Times New Roman" w:hAnsi="Times New Roman"/>
          <w:spacing w:val="-4"/>
          <w:sz w:val="28"/>
        </w:rPr>
      </w:pPr>
      <w:r>
        <w:rPr>
          <w:rFonts w:ascii="Times New Roman" w:hAnsi="Times New Roman"/>
          <w:sz w:val="28"/>
        </w:rPr>
        <w:lastRenderedPageBreak/>
        <w:t xml:space="preserve">- </w:t>
      </w:r>
      <w:r>
        <w:rPr>
          <w:rFonts w:ascii="Times New Roman" w:hAnsi="Times New Roman"/>
          <w:spacing w:val="-4"/>
          <w:sz w:val="28"/>
        </w:rPr>
        <w:t>Trong cụ thể hóa, ban hành văn bản, triển khai thực hiện Chỉ thị</w:t>
      </w:r>
      <w:r>
        <w:rPr>
          <w:rFonts w:ascii="Times New Roman" w:hAnsi="Times New Roman"/>
          <w:spacing w:val="-4"/>
          <w:sz w:val="28"/>
        </w:rPr>
        <w:t xml:space="preserve"> số 33-CT/TW.</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Trong thực hiện việc kê khai và kiểm soát việc kê khai tài sản, thu nhập theo Chỉ thị số 33-CT/TW và các chủ trương của Đảng, pháp luật của Nhà nước có liên quan.</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xml:space="preserve">- Trong việc kiểm soát tài sản, thu nhập đối với những người có chức vụ, </w:t>
      </w:r>
      <w:r>
        <w:rPr>
          <w:rFonts w:ascii="Times New Roman" w:hAnsi="Times New Roman"/>
          <w:sz w:val="28"/>
        </w:rPr>
        <w:t>quyền hạn theo quy định hiện hành.</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Hạn chế, khó khăn, vướng mắc khác (nếu có).</w:t>
      </w:r>
    </w:p>
    <w:p w:rsidR="003B763D" w:rsidRDefault="00FF41A4">
      <w:pPr>
        <w:pStyle w:val="BodyText"/>
        <w:spacing w:before="120" w:after="120" w:line="360" w:lineRule="exact"/>
        <w:ind w:firstLine="709"/>
        <w:jc w:val="both"/>
        <w:rPr>
          <w:rFonts w:ascii="Times New Roman" w:hAnsi="Times New Roman"/>
          <w:b/>
          <w:sz w:val="28"/>
        </w:rPr>
      </w:pPr>
      <w:r>
        <w:rPr>
          <w:rFonts w:ascii="Times New Roman" w:hAnsi="Times New Roman"/>
          <w:b/>
          <w:sz w:val="28"/>
        </w:rPr>
        <w:t>2. Nguyên nhân của hạn chế, khó khăn, vướng mắc</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Nguyên nhân khách quan:</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xml:space="preserve">+ Từ cơ chế, chính sách </w:t>
      </w:r>
      <w:r>
        <w:rPr>
          <w:rFonts w:ascii="Times New Roman" w:hAnsi="Times New Roman"/>
          <w:i/>
          <w:sz w:val="28"/>
        </w:rPr>
        <w:t xml:space="preserve">(nêu rõ những vướng mắc, bất cập trong các quy định của Đảng, pháp luật của </w:t>
      </w:r>
      <w:r>
        <w:rPr>
          <w:rFonts w:ascii="Times New Roman" w:hAnsi="Times New Roman"/>
          <w:i/>
          <w:sz w:val="28"/>
        </w:rPr>
        <w:t>Nhà nước về kê khai và kiểm soát việc kê khai tài sản, kể cả Luật Phòng, chống tham nhũng năm 2018. Cụ thể: Về đối tượng có</w:t>
      </w:r>
      <w:r>
        <w:rPr>
          <w:rFonts w:ascii="Times New Roman" w:hAnsi="Times New Roman"/>
          <w:b/>
          <w:i/>
          <w:sz w:val="28"/>
        </w:rPr>
        <w:t xml:space="preserve"> </w:t>
      </w:r>
      <w:r>
        <w:rPr>
          <w:rFonts w:ascii="Times New Roman" w:hAnsi="Times New Roman"/>
          <w:i/>
          <w:sz w:val="28"/>
        </w:rPr>
        <w:t>nghĩa vụ kê khai; về phạm vi kê khai; về hình thức công khai; về quản lý, khai thác, sử dụng bản kê khai; về xử lý hành vi kê khai t</w:t>
      </w:r>
      <w:r>
        <w:rPr>
          <w:rFonts w:ascii="Times New Roman" w:hAnsi="Times New Roman"/>
          <w:i/>
          <w:sz w:val="28"/>
        </w:rPr>
        <w:t>ài sản, thu nhập không trung thực, giải trình nguồn gốc tài sản, thu nhập tăng thêm không trung thực; xử lý tài sản tăng thêm không giải trình được hợp lý về nguồn gốc,...);</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Các nguyên nhân khác.</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Nguyên nhân chủ quan:</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Từ nhận thức của cấp ủy đảng, ch</w:t>
      </w:r>
      <w:r>
        <w:rPr>
          <w:rFonts w:ascii="Times New Roman" w:hAnsi="Times New Roman"/>
          <w:sz w:val="28"/>
        </w:rPr>
        <w:t>ính quyền, cơ quan, tổ chức, đơn vị, cán bộ, đảng viên, công chức, viên chức, những người có chức vụ, quyền hạn trong việc kê khai và kiểm soát việc kê khai tài sản, thu nhập;</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Các nguyên nhân khác.</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Xác định nguyên nhân chủ yếu dẫn đến tồn tại, hạn chế.</w:t>
      </w:r>
    </w:p>
    <w:p w:rsidR="003B763D" w:rsidRDefault="00FF41A4">
      <w:pPr>
        <w:spacing w:before="120" w:after="12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III. ĐÁNH GIÁ CHUNG</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Đánh giá khái quát về ưu điểm, kết quả đạt được trong công tác lãnh đạo, chỉ đạo của cấp ủy, tổ chức đảng, cơ quan; trong thực hiện những công việc mà Chỉ thị số 33-CT/TW đã nêu, cũng như kết quả thực hiện các quy định của Đảng, pháp</w:t>
      </w:r>
      <w:r>
        <w:rPr>
          <w:rFonts w:ascii="Times New Roman" w:hAnsi="Times New Roman"/>
          <w:sz w:val="28"/>
        </w:rPr>
        <w:t xml:space="preserve"> luật của Nhà nước có liên quan đến việc kê khai, kiểm soát việc kê khai tài sản, thu nhập và việc kiểm soát tài sản, thu nhập của những người có chức vụ, quyền hạn; việc khắc phục những hạn chế được nêu trong Chỉ thị số 33-CT/TW.</w:t>
      </w:r>
    </w:p>
    <w:p w:rsidR="003B763D" w:rsidRDefault="00FF41A4">
      <w:pPr>
        <w:pStyle w:val="BodyText"/>
        <w:spacing w:before="120" w:after="120" w:line="360" w:lineRule="exact"/>
        <w:ind w:firstLine="709"/>
        <w:jc w:val="both"/>
        <w:rPr>
          <w:rFonts w:ascii="Times New Roman" w:hAnsi="Times New Roman"/>
          <w:i/>
          <w:sz w:val="28"/>
        </w:rPr>
      </w:pPr>
      <w:r>
        <w:rPr>
          <w:rFonts w:ascii="Times New Roman" w:hAnsi="Times New Roman"/>
          <w:sz w:val="28"/>
        </w:rPr>
        <w:t>- Đánh giá những khuyết đ</w:t>
      </w:r>
      <w:r>
        <w:rPr>
          <w:rFonts w:ascii="Times New Roman" w:hAnsi="Times New Roman"/>
          <w:sz w:val="28"/>
        </w:rPr>
        <w:t>iểm, hạn chế chủ yếu trong việc lãnh đạo, chỉ đạo, tổ chức thực hiện những công việc mà Chỉ thị số 33-CT/TW đã nêu, cũng như các quy định của Đảng, pháp luật của Nhà nước về vấn đề này, nhất là tính hiệu quả của việc kê khai và kiểm soát việc kê khai tài s</w:t>
      </w:r>
      <w:r>
        <w:rPr>
          <w:rFonts w:ascii="Times New Roman" w:hAnsi="Times New Roman"/>
          <w:sz w:val="28"/>
        </w:rPr>
        <w:t xml:space="preserve">ản, thu nhập </w:t>
      </w:r>
      <w:r>
        <w:rPr>
          <w:rFonts w:ascii="Times New Roman" w:hAnsi="Times New Roman"/>
          <w:i/>
          <w:sz w:val="28"/>
        </w:rPr>
        <w:t>(việc kê khai có mang tính hình thức không; đã kiểm soát được tài sản của đối tượng thuộc diện kê khai chưa? việc xử lý tài sản tăng thêm không giải trình được hợp lý về nguồn gốc như thế nào..?).</w:t>
      </w:r>
    </w:p>
    <w:p w:rsidR="003B763D" w:rsidRDefault="00FF41A4">
      <w:pPr>
        <w:pStyle w:val="BodyText"/>
        <w:spacing w:before="120" w:after="120" w:line="360" w:lineRule="exact"/>
        <w:ind w:firstLine="709"/>
        <w:jc w:val="both"/>
        <w:rPr>
          <w:rFonts w:ascii="Times New Roman" w:hAnsi="Times New Roman"/>
          <w:sz w:val="28"/>
        </w:rPr>
      </w:pPr>
      <w:r>
        <w:rPr>
          <w:rFonts w:ascii="Times New Roman" w:hAnsi="Times New Roman"/>
          <w:sz w:val="28"/>
        </w:rPr>
        <w:t>- Những bài học kinh nghiệm trong tổ chức thực</w:t>
      </w:r>
      <w:r>
        <w:rPr>
          <w:rFonts w:ascii="Times New Roman" w:hAnsi="Times New Roman"/>
          <w:sz w:val="28"/>
        </w:rPr>
        <w:t xml:space="preserve"> hiện Chỉ thị số 33-CT/TW.</w:t>
      </w:r>
    </w:p>
    <w:p w:rsidR="003B763D" w:rsidRDefault="00FF41A4">
      <w:pPr>
        <w:pStyle w:val="BodyText"/>
        <w:spacing w:before="120" w:after="120" w:line="360" w:lineRule="exact"/>
        <w:ind w:firstLine="709"/>
        <w:jc w:val="both"/>
        <w:rPr>
          <w:rFonts w:ascii="Times New Roman" w:hAnsi="Times New Roman"/>
          <w:b/>
          <w:sz w:val="28"/>
        </w:rPr>
      </w:pPr>
      <w:r>
        <w:rPr>
          <w:rFonts w:ascii="Times New Roman" w:hAnsi="Times New Roman"/>
          <w:b/>
          <w:sz w:val="28"/>
        </w:rPr>
        <w:lastRenderedPageBreak/>
        <w:t>IV. PHƯƠNG HƯỚNG, GIẢI PHÁP VÀ ĐỀ XUẤT, KIẾN NGHỊ NÂNG CAO HIỆU QUẢ CỦA VIỆC KÊ KHAI VÀ KIỂM SOÁT VIỆC KÊ KHAI TÀI SẢN, THU NHẬP</w:t>
      </w:r>
    </w:p>
    <w:p w:rsidR="003B763D" w:rsidRDefault="00FF41A4">
      <w:pPr>
        <w:pStyle w:val="BodyText"/>
        <w:spacing w:before="120" w:after="120" w:line="360" w:lineRule="exact"/>
        <w:ind w:firstLine="709"/>
        <w:jc w:val="both"/>
        <w:rPr>
          <w:rFonts w:ascii="Times New Roman" w:hAnsi="Times New Roman"/>
          <w:b/>
          <w:sz w:val="28"/>
        </w:rPr>
      </w:pPr>
      <w:r>
        <w:rPr>
          <w:rFonts w:ascii="Times New Roman" w:hAnsi="Times New Roman"/>
          <w:b/>
          <w:sz w:val="28"/>
        </w:rPr>
        <w:t>1. Phương hướng, nhiệm vụ, giải pháp</w:t>
      </w:r>
    </w:p>
    <w:p w:rsidR="003B763D" w:rsidRDefault="00FF41A4">
      <w:pPr>
        <w:spacing w:before="120" w:after="120" w:line="360" w:lineRule="exact"/>
        <w:ind w:firstLine="720"/>
        <w:jc w:val="both"/>
        <w:rPr>
          <w:rFonts w:ascii="Times New Roman" w:hAnsi="Times New Roman" w:cs="Times New Roman"/>
          <w:b/>
          <w:sz w:val="28"/>
          <w:szCs w:val="28"/>
        </w:rPr>
      </w:pPr>
      <w:r>
        <w:rPr>
          <w:rFonts w:ascii="Times New Roman" w:hAnsi="Times New Roman" w:cs="Times New Roman"/>
          <w:sz w:val="28"/>
          <w:szCs w:val="28"/>
        </w:rPr>
        <w:t>- Nh</w:t>
      </w:r>
      <w:r>
        <w:rPr>
          <w:rFonts w:ascii="Times New Roman" w:hAnsi="Times New Roman" w:cs="Times New Roman"/>
          <w:sz w:val="28"/>
          <w:szCs w:val="28"/>
        </w:rPr>
        <w:t>ữ</w:t>
      </w:r>
      <w:r>
        <w:rPr>
          <w:rFonts w:ascii="Times New Roman" w:hAnsi="Times New Roman" w:cs="Times New Roman"/>
          <w:sz w:val="28"/>
          <w:szCs w:val="28"/>
        </w:rPr>
        <w:t>ng phương hư</w:t>
      </w:r>
      <w:r>
        <w:rPr>
          <w:rFonts w:ascii="Times New Roman" w:hAnsi="Times New Roman" w:cs="Times New Roman"/>
          <w:sz w:val="28"/>
          <w:szCs w:val="28"/>
        </w:rPr>
        <w:t>ớ</w:t>
      </w:r>
      <w:r>
        <w:rPr>
          <w:rFonts w:ascii="Times New Roman" w:hAnsi="Times New Roman" w:cs="Times New Roman"/>
          <w:sz w:val="28"/>
          <w:szCs w:val="28"/>
        </w:rPr>
        <w:t>ng,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ụ</w:t>
      </w:r>
      <w:r>
        <w:rPr>
          <w:rFonts w:ascii="Times New Roman" w:hAnsi="Times New Roman" w:cs="Times New Roman"/>
          <w:sz w:val="28"/>
          <w:szCs w:val="28"/>
        </w:rPr>
        <w:t xml:space="preserve"> gi</w:t>
      </w:r>
      <w:r>
        <w:rPr>
          <w:rFonts w:ascii="Times New Roman" w:hAnsi="Times New Roman" w:cs="Times New Roman"/>
          <w:sz w:val="28"/>
          <w:szCs w:val="28"/>
        </w:rPr>
        <w:t>ả</w:t>
      </w:r>
      <w:r>
        <w:rPr>
          <w:rFonts w:ascii="Times New Roman" w:hAnsi="Times New Roman" w:cs="Times New Roman"/>
          <w:sz w:val="28"/>
          <w:szCs w:val="28"/>
        </w:rPr>
        <w:t>i pháp nh</w:t>
      </w:r>
      <w:r>
        <w:rPr>
          <w:rFonts w:ascii="Times New Roman" w:hAnsi="Times New Roman" w:cs="Times New Roman"/>
          <w:sz w:val="28"/>
          <w:szCs w:val="28"/>
        </w:rPr>
        <w:t>ằ</w:t>
      </w:r>
      <w:r>
        <w:rPr>
          <w:rFonts w:ascii="Times New Roman" w:hAnsi="Times New Roman" w:cs="Times New Roman"/>
          <w:sz w:val="28"/>
          <w:szCs w:val="28"/>
        </w:rPr>
        <w:t>m phát huy ưu đi</w:t>
      </w:r>
      <w:r>
        <w:rPr>
          <w:rFonts w:ascii="Times New Roman" w:hAnsi="Times New Roman" w:cs="Times New Roman"/>
          <w:sz w:val="28"/>
          <w:szCs w:val="28"/>
        </w:rPr>
        <w:t>ể</w:t>
      </w:r>
      <w:r>
        <w:rPr>
          <w:rFonts w:ascii="Times New Roman" w:hAnsi="Times New Roman" w:cs="Times New Roman"/>
          <w:sz w:val="28"/>
          <w:szCs w:val="28"/>
        </w:rPr>
        <w:t>m,</w:t>
      </w:r>
      <w:r>
        <w:rPr>
          <w:rFonts w:ascii="Times New Roman" w:hAnsi="Times New Roman" w:cs="Times New Roman"/>
          <w:sz w:val="28"/>
          <w:szCs w:val="28"/>
        </w:rPr>
        <w:t xml:space="preserve"> kh</w:t>
      </w:r>
      <w:r>
        <w:rPr>
          <w:rFonts w:ascii="Times New Roman" w:hAnsi="Times New Roman" w:cs="Times New Roman"/>
          <w:sz w:val="28"/>
          <w:szCs w:val="28"/>
        </w:rPr>
        <w:t>ắ</w:t>
      </w:r>
      <w:r>
        <w:rPr>
          <w:rFonts w:ascii="Times New Roman" w:hAnsi="Times New Roman" w:cs="Times New Roman"/>
          <w:sz w:val="28"/>
          <w:szCs w:val="28"/>
        </w:rPr>
        <w:t>c ph</w:t>
      </w:r>
      <w:r>
        <w:rPr>
          <w:rFonts w:ascii="Times New Roman" w:hAnsi="Times New Roman" w:cs="Times New Roman"/>
          <w:sz w:val="28"/>
          <w:szCs w:val="28"/>
        </w:rPr>
        <w:t>ụ</w:t>
      </w:r>
      <w:r>
        <w:rPr>
          <w:rFonts w:ascii="Times New Roman" w:hAnsi="Times New Roman" w:cs="Times New Roman"/>
          <w:sz w:val="28"/>
          <w:szCs w:val="28"/>
        </w:rPr>
        <w:t>c nh</w:t>
      </w:r>
      <w:r>
        <w:rPr>
          <w:rFonts w:ascii="Times New Roman" w:hAnsi="Times New Roman" w:cs="Times New Roman"/>
          <w:sz w:val="28"/>
          <w:szCs w:val="28"/>
        </w:rPr>
        <w:t>ữ</w:t>
      </w:r>
      <w:r>
        <w:rPr>
          <w:rFonts w:ascii="Times New Roman" w:hAnsi="Times New Roman" w:cs="Times New Roman"/>
          <w:sz w:val="28"/>
          <w:szCs w:val="28"/>
        </w:rPr>
        <w:t>ng khuy</w:t>
      </w:r>
      <w:r>
        <w:rPr>
          <w:rFonts w:ascii="Times New Roman" w:hAnsi="Times New Roman" w:cs="Times New Roman"/>
          <w:sz w:val="28"/>
          <w:szCs w:val="28"/>
        </w:rPr>
        <w:t>ế</w:t>
      </w:r>
      <w:r>
        <w:rPr>
          <w:rFonts w:ascii="Times New Roman" w:hAnsi="Times New Roman" w:cs="Times New Roman"/>
          <w:sz w:val="28"/>
          <w:szCs w:val="28"/>
        </w:rPr>
        <w:t>t đi</w:t>
      </w:r>
      <w:r>
        <w:rPr>
          <w:rFonts w:ascii="Times New Roman" w:hAnsi="Times New Roman" w:cs="Times New Roman"/>
          <w:sz w:val="28"/>
          <w:szCs w:val="28"/>
        </w:rPr>
        <w:t>ể</w:t>
      </w:r>
      <w:r>
        <w:rPr>
          <w:rFonts w:ascii="Times New Roman" w:hAnsi="Times New Roman" w:cs="Times New Roman"/>
          <w:sz w:val="28"/>
          <w:szCs w:val="28"/>
        </w:rPr>
        <w:t>m, h</w:t>
      </w:r>
      <w:r>
        <w:rPr>
          <w:rFonts w:ascii="Times New Roman" w:hAnsi="Times New Roman" w:cs="Times New Roman"/>
          <w:sz w:val="28"/>
          <w:szCs w:val="28"/>
        </w:rPr>
        <w:t>ạ</w:t>
      </w:r>
      <w:r>
        <w:rPr>
          <w:rFonts w:ascii="Times New Roman" w:hAnsi="Times New Roman" w:cs="Times New Roman"/>
          <w:sz w:val="28"/>
          <w:szCs w:val="28"/>
        </w:rPr>
        <w:t>n ch</w:t>
      </w:r>
      <w:r>
        <w:rPr>
          <w:rFonts w:ascii="Times New Roman" w:hAnsi="Times New Roman" w:cs="Times New Roman"/>
          <w:sz w:val="28"/>
          <w:szCs w:val="28"/>
        </w:rPr>
        <w:t>ế</w:t>
      </w:r>
      <w:r>
        <w:rPr>
          <w:rFonts w:ascii="Times New Roman" w:hAnsi="Times New Roman" w:cs="Times New Roman"/>
          <w:sz w:val="28"/>
          <w:szCs w:val="28"/>
        </w:rPr>
        <w:t xml:space="preserve"> trong vi</w:t>
      </w:r>
      <w:r>
        <w:rPr>
          <w:rFonts w:ascii="Times New Roman" w:hAnsi="Times New Roman" w:cs="Times New Roman"/>
          <w:sz w:val="28"/>
          <w:szCs w:val="28"/>
        </w:rPr>
        <w:t>ệ</w:t>
      </w:r>
      <w:r>
        <w:rPr>
          <w:rFonts w:ascii="Times New Roman" w:hAnsi="Times New Roman" w:cs="Times New Roman"/>
          <w:sz w:val="28"/>
          <w:szCs w:val="28"/>
        </w:rPr>
        <w:t>c kê khai và ki</w:t>
      </w:r>
      <w:r>
        <w:rPr>
          <w:rFonts w:ascii="Times New Roman" w:hAnsi="Times New Roman" w:cs="Times New Roman"/>
          <w:sz w:val="28"/>
          <w:szCs w:val="28"/>
        </w:rPr>
        <w:t>ể</w:t>
      </w:r>
      <w:r>
        <w:rPr>
          <w:rFonts w:ascii="Times New Roman" w:hAnsi="Times New Roman" w:cs="Times New Roman"/>
          <w:sz w:val="28"/>
          <w:szCs w:val="28"/>
        </w:rPr>
        <w:t>m soát vi</w:t>
      </w:r>
      <w:r>
        <w:rPr>
          <w:rFonts w:ascii="Times New Roman" w:hAnsi="Times New Roman" w:cs="Times New Roman"/>
          <w:sz w:val="28"/>
          <w:szCs w:val="28"/>
        </w:rPr>
        <w:t>ệ</w:t>
      </w:r>
      <w:r>
        <w:rPr>
          <w:rFonts w:ascii="Times New Roman" w:hAnsi="Times New Roman" w:cs="Times New Roman"/>
          <w:sz w:val="28"/>
          <w:szCs w:val="28"/>
        </w:rPr>
        <w:t>c kê khai tài s</w:t>
      </w:r>
      <w:r>
        <w:rPr>
          <w:rFonts w:ascii="Times New Roman" w:hAnsi="Times New Roman" w:cs="Times New Roman"/>
          <w:sz w:val="28"/>
          <w:szCs w:val="28"/>
        </w:rPr>
        <w:t>ả</w:t>
      </w:r>
      <w:r>
        <w:rPr>
          <w:rFonts w:ascii="Times New Roman" w:hAnsi="Times New Roman" w:cs="Times New Roman"/>
          <w:sz w:val="28"/>
          <w:szCs w:val="28"/>
        </w:rPr>
        <w:t>n, thu nh</w:t>
      </w:r>
      <w:r>
        <w:rPr>
          <w:rFonts w:ascii="Times New Roman" w:hAnsi="Times New Roman" w:cs="Times New Roman"/>
          <w:sz w:val="28"/>
          <w:szCs w:val="28"/>
        </w:rPr>
        <w:t>ậ</w:t>
      </w:r>
      <w:r>
        <w:rPr>
          <w:rFonts w:ascii="Times New Roman" w:hAnsi="Times New Roman" w:cs="Times New Roman"/>
          <w:sz w:val="28"/>
          <w:szCs w:val="28"/>
        </w:rPr>
        <w:t>p th</w:t>
      </w:r>
      <w:r>
        <w:rPr>
          <w:rFonts w:ascii="Times New Roman" w:hAnsi="Times New Roman" w:cs="Times New Roman"/>
          <w:sz w:val="28"/>
          <w:szCs w:val="28"/>
        </w:rPr>
        <w:t>ờ</w:t>
      </w:r>
      <w:r>
        <w:rPr>
          <w:rFonts w:ascii="Times New Roman" w:hAnsi="Times New Roman" w:cs="Times New Roman"/>
          <w:sz w:val="28"/>
          <w:szCs w:val="28"/>
        </w:rPr>
        <w:t>i gian qua t</w:t>
      </w:r>
      <w:r>
        <w:rPr>
          <w:rFonts w:ascii="Times New Roman" w:hAnsi="Times New Roman" w:cs="Times New Roman"/>
          <w:sz w:val="28"/>
          <w:szCs w:val="28"/>
        </w:rPr>
        <w:t>ạ</w:t>
      </w:r>
      <w:r>
        <w:rPr>
          <w:rFonts w:ascii="Times New Roman" w:hAnsi="Times New Roman" w:cs="Times New Roman"/>
          <w:sz w:val="28"/>
          <w:szCs w:val="28"/>
        </w:rPr>
        <w:t>i cơ quan, đơn v</w:t>
      </w:r>
      <w:r>
        <w:rPr>
          <w:rFonts w:ascii="Times New Roman" w:hAnsi="Times New Roman" w:cs="Times New Roman"/>
          <w:sz w:val="28"/>
          <w:szCs w:val="28"/>
        </w:rPr>
        <w:t>ị</w:t>
      </w:r>
      <w:r>
        <w:rPr>
          <w:rFonts w:ascii="Times New Roman" w:hAnsi="Times New Roman" w:cs="Times New Roman"/>
          <w:sz w:val="28"/>
          <w:szCs w:val="28"/>
        </w:rPr>
        <w:t>, đ</w:t>
      </w:r>
      <w:r>
        <w:rPr>
          <w:rFonts w:ascii="Times New Roman" w:hAnsi="Times New Roman" w:cs="Times New Roman"/>
          <w:sz w:val="28"/>
          <w:szCs w:val="28"/>
        </w:rPr>
        <w:t>ị</w:t>
      </w:r>
      <w:r>
        <w:rPr>
          <w:rFonts w:ascii="Times New Roman" w:hAnsi="Times New Roman" w:cs="Times New Roman"/>
          <w:sz w:val="28"/>
          <w:szCs w:val="28"/>
        </w:rPr>
        <w:t>a phương</w:t>
      </w:r>
      <w:r>
        <w:rPr>
          <w:rFonts w:ascii="Times New Roman" w:hAnsi="Times New Roman" w:cs="Times New Roman"/>
          <w:b/>
          <w:sz w:val="28"/>
          <w:szCs w:val="28"/>
        </w:rPr>
        <w:t>.</w:t>
      </w:r>
    </w:p>
    <w:p w:rsidR="003B763D" w:rsidRDefault="00FF41A4">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Nh</w:t>
      </w:r>
      <w:r>
        <w:rPr>
          <w:rFonts w:ascii="Times New Roman" w:hAnsi="Times New Roman" w:cs="Times New Roman"/>
          <w:sz w:val="28"/>
          <w:szCs w:val="28"/>
        </w:rPr>
        <w:t>ữ</w:t>
      </w:r>
      <w:r>
        <w:rPr>
          <w:rFonts w:ascii="Times New Roman" w:hAnsi="Times New Roman" w:cs="Times New Roman"/>
          <w:sz w:val="28"/>
          <w:szCs w:val="28"/>
        </w:rPr>
        <w:t>ng gi</w:t>
      </w:r>
      <w:r>
        <w:rPr>
          <w:rFonts w:ascii="Times New Roman" w:hAnsi="Times New Roman" w:cs="Times New Roman"/>
          <w:sz w:val="28"/>
          <w:szCs w:val="28"/>
        </w:rPr>
        <w:t>ả</w:t>
      </w:r>
      <w:r>
        <w:rPr>
          <w:rFonts w:ascii="Times New Roman" w:hAnsi="Times New Roman" w:cs="Times New Roman"/>
          <w:sz w:val="28"/>
          <w:szCs w:val="28"/>
        </w:rPr>
        <w:t>i pháp nh</w:t>
      </w:r>
      <w:r>
        <w:rPr>
          <w:rFonts w:ascii="Times New Roman" w:hAnsi="Times New Roman" w:cs="Times New Roman"/>
          <w:sz w:val="28"/>
          <w:szCs w:val="28"/>
        </w:rPr>
        <w:t>ằ</w:t>
      </w:r>
      <w:r>
        <w:rPr>
          <w:rFonts w:ascii="Times New Roman" w:hAnsi="Times New Roman" w:cs="Times New Roman"/>
          <w:sz w:val="28"/>
          <w:szCs w:val="28"/>
        </w:rPr>
        <w:t>m ki</w:t>
      </w:r>
      <w:r>
        <w:rPr>
          <w:rFonts w:ascii="Times New Roman" w:hAnsi="Times New Roman" w:cs="Times New Roman"/>
          <w:sz w:val="28"/>
          <w:szCs w:val="28"/>
        </w:rPr>
        <w:t>ể</w:t>
      </w:r>
      <w:r>
        <w:rPr>
          <w:rFonts w:ascii="Times New Roman" w:hAnsi="Times New Roman" w:cs="Times New Roman"/>
          <w:sz w:val="28"/>
          <w:szCs w:val="28"/>
        </w:rPr>
        <w:t>m soát ch</w:t>
      </w:r>
      <w:r>
        <w:rPr>
          <w:rFonts w:ascii="Times New Roman" w:hAnsi="Times New Roman" w:cs="Times New Roman"/>
          <w:sz w:val="28"/>
          <w:szCs w:val="28"/>
        </w:rPr>
        <w:t>ặ</w:t>
      </w:r>
      <w:r>
        <w:rPr>
          <w:rFonts w:ascii="Times New Roman" w:hAnsi="Times New Roman" w:cs="Times New Roman"/>
          <w:sz w:val="28"/>
          <w:szCs w:val="28"/>
        </w:rPr>
        <w:t>t ch</w:t>
      </w:r>
      <w:r>
        <w:rPr>
          <w:rFonts w:ascii="Times New Roman" w:hAnsi="Times New Roman" w:cs="Times New Roman"/>
          <w:sz w:val="28"/>
          <w:szCs w:val="28"/>
        </w:rPr>
        <w:t>ẽ</w:t>
      </w:r>
      <w:r>
        <w:rPr>
          <w:rFonts w:ascii="Times New Roman" w:hAnsi="Times New Roman" w:cs="Times New Roman"/>
          <w:sz w:val="28"/>
          <w:szCs w:val="28"/>
        </w:rPr>
        <w:t xml:space="preserve"> tài s</w:t>
      </w:r>
      <w:r>
        <w:rPr>
          <w:rFonts w:ascii="Times New Roman" w:hAnsi="Times New Roman" w:cs="Times New Roman"/>
          <w:sz w:val="28"/>
          <w:szCs w:val="28"/>
        </w:rPr>
        <w:t>ả</w:t>
      </w:r>
      <w:r>
        <w:rPr>
          <w:rFonts w:ascii="Times New Roman" w:hAnsi="Times New Roman" w:cs="Times New Roman"/>
          <w:sz w:val="28"/>
          <w:szCs w:val="28"/>
        </w:rPr>
        <w:t>n, thu nh</w:t>
      </w:r>
      <w:r>
        <w:rPr>
          <w:rFonts w:ascii="Times New Roman" w:hAnsi="Times New Roman" w:cs="Times New Roman"/>
          <w:sz w:val="28"/>
          <w:szCs w:val="28"/>
        </w:rPr>
        <w:t>ậ</w:t>
      </w:r>
      <w:r>
        <w:rPr>
          <w:rFonts w:ascii="Times New Roman" w:hAnsi="Times New Roman" w:cs="Times New Roman"/>
          <w:sz w:val="28"/>
          <w:szCs w:val="28"/>
        </w:rPr>
        <w:t>p c</w:t>
      </w:r>
      <w:r>
        <w:rPr>
          <w:rFonts w:ascii="Times New Roman" w:hAnsi="Times New Roman" w:cs="Times New Roman"/>
          <w:sz w:val="28"/>
          <w:szCs w:val="28"/>
        </w:rPr>
        <w:t>ủ</w:t>
      </w:r>
      <w:r>
        <w:rPr>
          <w:rFonts w:ascii="Times New Roman" w:hAnsi="Times New Roman" w:cs="Times New Roman"/>
          <w:sz w:val="28"/>
          <w:szCs w:val="28"/>
        </w:rPr>
        <w:t>a nh</w:t>
      </w:r>
      <w:r>
        <w:rPr>
          <w:rFonts w:ascii="Times New Roman" w:hAnsi="Times New Roman" w:cs="Times New Roman"/>
          <w:sz w:val="28"/>
          <w:szCs w:val="28"/>
        </w:rPr>
        <w:t>ữ</w:t>
      </w:r>
      <w:r>
        <w:rPr>
          <w:rFonts w:ascii="Times New Roman" w:hAnsi="Times New Roman" w:cs="Times New Roman"/>
          <w:sz w:val="28"/>
          <w:szCs w:val="28"/>
        </w:rPr>
        <w:t>ng ngư</w:t>
      </w:r>
      <w:r>
        <w:rPr>
          <w:rFonts w:ascii="Times New Roman" w:hAnsi="Times New Roman" w:cs="Times New Roman"/>
          <w:sz w:val="28"/>
          <w:szCs w:val="28"/>
        </w:rPr>
        <w:t>ờ</w:t>
      </w:r>
      <w:r>
        <w:rPr>
          <w:rFonts w:ascii="Times New Roman" w:hAnsi="Times New Roman" w:cs="Times New Roman"/>
          <w:sz w:val="28"/>
          <w:szCs w:val="28"/>
        </w:rPr>
        <w:t>i trong di</w:t>
      </w:r>
      <w:r>
        <w:rPr>
          <w:rFonts w:ascii="Times New Roman" w:hAnsi="Times New Roman" w:cs="Times New Roman"/>
          <w:sz w:val="28"/>
          <w:szCs w:val="28"/>
        </w:rPr>
        <w:t>ệ</w:t>
      </w:r>
      <w:r>
        <w:rPr>
          <w:rFonts w:ascii="Times New Roman" w:hAnsi="Times New Roman" w:cs="Times New Roman"/>
          <w:sz w:val="28"/>
          <w:szCs w:val="28"/>
        </w:rPr>
        <w:t>n kê khai.</w:t>
      </w:r>
    </w:p>
    <w:p w:rsidR="003B763D" w:rsidRDefault="00FF41A4">
      <w:pPr>
        <w:spacing w:before="120" w:after="12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2. Đ</w:t>
      </w:r>
      <w:r>
        <w:rPr>
          <w:rFonts w:ascii="Times New Roman" w:hAnsi="Times New Roman" w:cs="Times New Roman"/>
          <w:b/>
          <w:sz w:val="28"/>
          <w:szCs w:val="28"/>
        </w:rPr>
        <w:t>ề</w:t>
      </w:r>
      <w:r>
        <w:rPr>
          <w:rFonts w:ascii="Times New Roman" w:hAnsi="Times New Roman" w:cs="Times New Roman"/>
          <w:b/>
          <w:sz w:val="28"/>
          <w:szCs w:val="28"/>
        </w:rPr>
        <w:t xml:space="preserve"> xu</w:t>
      </w:r>
      <w:r>
        <w:rPr>
          <w:rFonts w:ascii="Times New Roman" w:hAnsi="Times New Roman" w:cs="Times New Roman"/>
          <w:b/>
          <w:sz w:val="28"/>
          <w:szCs w:val="28"/>
        </w:rPr>
        <w:t>ấ</w:t>
      </w:r>
      <w:r>
        <w:rPr>
          <w:rFonts w:ascii="Times New Roman" w:hAnsi="Times New Roman" w:cs="Times New Roman"/>
          <w:b/>
          <w:sz w:val="28"/>
          <w:szCs w:val="28"/>
        </w:rPr>
        <w:t xml:space="preserve">t, </w:t>
      </w:r>
      <w:r>
        <w:rPr>
          <w:rFonts w:ascii="Times New Roman" w:hAnsi="Times New Roman" w:cs="Times New Roman"/>
          <w:b/>
          <w:sz w:val="28"/>
          <w:szCs w:val="28"/>
        </w:rPr>
        <w:t>ki</w:t>
      </w:r>
      <w:r>
        <w:rPr>
          <w:rFonts w:ascii="Times New Roman" w:hAnsi="Times New Roman" w:cs="Times New Roman"/>
          <w:b/>
          <w:sz w:val="28"/>
          <w:szCs w:val="28"/>
        </w:rPr>
        <w:t>ế</w:t>
      </w:r>
      <w:r>
        <w:rPr>
          <w:rFonts w:ascii="Times New Roman" w:hAnsi="Times New Roman" w:cs="Times New Roman"/>
          <w:b/>
          <w:sz w:val="28"/>
          <w:szCs w:val="28"/>
        </w:rPr>
        <w:t>n ngh</w:t>
      </w:r>
      <w:r>
        <w:rPr>
          <w:rFonts w:ascii="Times New Roman" w:hAnsi="Times New Roman" w:cs="Times New Roman"/>
          <w:b/>
          <w:sz w:val="28"/>
          <w:szCs w:val="28"/>
        </w:rPr>
        <w:t>ị</w:t>
      </w:r>
    </w:p>
    <w:p w:rsidR="003B763D" w:rsidRDefault="00FF41A4">
      <w:pPr>
        <w:pStyle w:val="BodyText"/>
        <w:spacing w:before="120" w:after="120" w:line="360" w:lineRule="exact"/>
        <w:ind w:firstLine="709"/>
        <w:jc w:val="both"/>
        <w:rPr>
          <w:rFonts w:ascii="Times New Roman" w:hAnsi="Times New Roman"/>
          <w:b/>
          <w:i/>
          <w:sz w:val="28"/>
        </w:rPr>
      </w:pPr>
      <w:r>
        <w:rPr>
          <w:rFonts w:ascii="Times New Roman" w:hAnsi="Times New Roman"/>
          <w:b/>
          <w:i/>
          <w:sz w:val="28"/>
        </w:rPr>
        <w:t xml:space="preserve">2.1. Những nội dung cần sửa đổi, bổ sung, hoàn thiện về chủ trương của Đảng, pháp luật của Nhà nước đối với vấn đề kê khai, kiểm soát việc kê khai tài sản, thu nhập; những giải pháp để kiểm tra chặt chẽ tài sản, thu nhập; công tác kiểm tra, giám </w:t>
      </w:r>
      <w:r>
        <w:rPr>
          <w:rFonts w:ascii="Times New Roman" w:hAnsi="Times New Roman"/>
          <w:b/>
          <w:i/>
          <w:sz w:val="28"/>
        </w:rPr>
        <w:t>sát, thanh tra; xử lý vi phạm..., nhất là việc xử lý tài sản tăng thêm không giải trình được hợp lý về nguồn gốc.</w:t>
      </w:r>
    </w:p>
    <w:p w:rsidR="003B763D" w:rsidRDefault="00FF41A4">
      <w:pPr>
        <w:pStyle w:val="BodyText"/>
        <w:spacing w:before="120" w:after="120" w:line="360" w:lineRule="exact"/>
        <w:ind w:firstLine="709"/>
        <w:jc w:val="both"/>
        <w:rPr>
          <w:rFonts w:ascii="Times New Roman" w:hAnsi="Times New Roman"/>
          <w:b/>
          <w:i/>
          <w:sz w:val="28"/>
        </w:rPr>
      </w:pPr>
      <w:r>
        <w:rPr>
          <w:rFonts w:ascii="Times New Roman" w:hAnsi="Times New Roman"/>
          <w:b/>
          <w:i/>
          <w:sz w:val="28"/>
        </w:rPr>
        <w:t>2.2. Đối với Chỉ thị số 33-CT/TW, có cần ra Chỉ thị mới của Bộ Chính trị để lãnh đạo, chỉ đạo đối với vấn đề kê khai, kiểm soát việc kê khai t</w:t>
      </w:r>
      <w:r>
        <w:rPr>
          <w:rFonts w:ascii="Times New Roman" w:hAnsi="Times New Roman"/>
          <w:b/>
          <w:i/>
          <w:sz w:val="28"/>
        </w:rPr>
        <w:t>ài sản, thu nhập; kiểm soát chặt chẽ tài sản, thu nhập đối với người thuộc diện phải kê khai, hay ban hành Kết luận của Bộ Chính trị tiếp tục thực hiện Chỉ thị số 33-CT/TW.</w:t>
      </w:r>
    </w:p>
    <w:p w:rsidR="003B763D" w:rsidRDefault="00FF41A4">
      <w:pPr>
        <w:spacing w:before="120" w:after="120" w:line="360" w:lineRule="exact"/>
        <w:ind w:firstLine="720"/>
        <w:jc w:val="both"/>
        <w:rPr>
          <w:rFonts w:ascii="Times New Roman" w:hAnsi="Times New Roman" w:cs="Times New Roman"/>
          <w:b/>
          <w:i/>
          <w:sz w:val="28"/>
          <w:szCs w:val="28"/>
        </w:rPr>
      </w:pPr>
      <w:r>
        <w:rPr>
          <w:rFonts w:ascii="Times New Roman" w:hAnsi="Times New Roman" w:cs="Times New Roman"/>
          <w:b/>
          <w:i/>
          <w:sz w:val="28"/>
          <w:szCs w:val="28"/>
        </w:rPr>
        <w:t>2.3. Các đ</w:t>
      </w:r>
      <w:r>
        <w:rPr>
          <w:rFonts w:ascii="Times New Roman" w:hAnsi="Times New Roman" w:cs="Times New Roman"/>
          <w:b/>
          <w:i/>
          <w:sz w:val="28"/>
          <w:szCs w:val="28"/>
        </w:rPr>
        <w:t>ề</w:t>
      </w:r>
      <w:r>
        <w:rPr>
          <w:rFonts w:ascii="Times New Roman" w:hAnsi="Times New Roman" w:cs="Times New Roman"/>
          <w:b/>
          <w:i/>
          <w:sz w:val="28"/>
          <w:szCs w:val="28"/>
        </w:rPr>
        <w:t xml:space="preserve"> xu</w:t>
      </w:r>
      <w:r>
        <w:rPr>
          <w:rFonts w:ascii="Times New Roman" w:hAnsi="Times New Roman" w:cs="Times New Roman"/>
          <w:b/>
          <w:i/>
          <w:sz w:val="28"/>
          <w:szCs w:val="28"/>
        </w:rPr>
        <w:t>ấ</w:t>
      </w:r>
      <w:r>
        <w:rPr>
          <w:rFonts w:ascii="Times New Roman" w:hAnsi="Times New Roman" w:cs="Times New Roman"/>
          <w:b/>
          <w:i/>
          <w:sz w:val="28"/>
          <w:szCs w:val="28"/>
        </w:rPr>
        <w:t>t ki</w:t>
      </w:r>
      <w:r>
        <w:rPr>
          <w:rFonts w:ascii="Times New Roman" w:hAnsi="Times New Roman" w:cs="Times New Roman"/>
          <w:b/>
          <w:i/>
          <w:sz w:val="28"/>
          <w:szCs w:val="28"/>
        </w:rPr>
        <w:t>ế</w:t>
      </w:r>
      <w:r>
        <w:rPr>
          <w:rFonts w:ascii="Times New Roman" w:hAnsi="Times New Roman" w:cs="Times New Roman"/>
          <w:b/>
          <w:i/>
          <w:sz w:val="28"/>
          <w:szCs w:val="28"/>
        </w:rPr>
        <w:t>n ngh</w:t>
      </w:r>
      <w:r>
        <w:rPr>
          <w:rFonts w:ascii="Times New Roman" w:hAnsi="Times New Roman" w:cs="Times New Roman"/>
          <w:b/>
          <w:i/>
          <w:sz w:val="28"/>
          <w:szCs w:val="28"/>
        </w:rPr>
        <w:t>ị</w:t>
      </w:r>
      <w:r>
        <w:rPr>
          <w:rFonts w:ascii="Times New Roman" w:hAnsi="Times New Roman" w:cs="Times New Roman"/>
          <w:b/>
          <w:i/>
          <w:sz w:val="28"/>
          <w:szCs w:val="28"/>
        </w:rPr>
        <w:t xml:space="preserve"> c</w:t>
      </w:r>
      <w:r>
        <w:rPr>
          <w:rFonts w:ascii="Times New Roman" w:hAnsi="Times New Roman" w:cs="Times New Roman"/>
          <w:b/>
          <w:i/>
          <w:sz w:val="28"/>
          <w:szCs w:val="28"/>
        </w:rPr>
        <w:t>ụ</w:t>
      </w:r>
      <w:r>
        <w:rPr>
          <w:rFonts w:ascii="Times New Roman" w:hAnsi="Times New Roman" w:cs="Times New Roman"/>
          <w:b/>
          <w:i/>
          <w:sz w:val="28"/>
          <w:szCs w:val="28"/>
        </w:rPr>
        <w:t xml:space="preserve"> th</w:t>
      </w:r>
      <w:r>
        <w:rPr>
          <w:rFonts w:ascii="Times New Roman" w:hAnsi="Times New Roman" w:cs="Times New Roman"/>
          <w:b/>
          <w:i/>
          <w:sz w:val="28"/>
          <w:szCs w:val="28"/>
        </w:rPr>
        <w:t>ể</w:t>
      </w:r>
      <w:r>
        <w:rPr>
          <w:rFonts w:ascii="Times New Roman" w:hAnsi="Times New Roman" w:cs="Times New Roman"/>
          <w:b/>
          <w:i/>
          <w:sz w:val="28"/>
          <w:szCs w:val="28"/>
        </w:rPr>
        <w:t xml:space="preserve"> khác.</w:t>
      </w:r>
    </w:p>
    <w:p w:rsidR="003B763D" w:rsidRDefault="00FF41A4">
      <w:pPr>
        <w:pStyle w:val="BodyText"/>
        <w:spacing w:before="120" w:after="120" w:line="360" w:lineRule="exact"/>
        <w:ind w:firstLine="709"/>
        <w:jc w:val="both"/>
        <w:rPr>
          <w:rFonts w:ascii="Times New Roman" w:hAnsi="Times New Roman"/>
          <w:i/>
          <w:sz w:val="28"/>
        </w:rPr>
      </w:pPr>
      <w:r>
        <w:rPr>
          <w:rFonts w:ascii="Times New Roman" w:hAnsi="Times New Roman"/>
          <w:b/>
          <w:i/>
          <w:sz w:val="28"/>
          <w:u w:val="single"/>
        </w:rPr>
        <w:t>Ghi chú</w:t>
      </w:r>
      <w:r>
        <w:rPr>
          <w:rFonts w:ascii="Times New Roman" w:hAnsi="Times New Roman"/>
          <w:b/>
          <w:i/>
          <w:sz w:val="28"/>
        </w:rPr>
        <w:t xml:space="preserve">: </w:t>
      </w:r>
      <w:r>
        <w:rPr>
          <w:rFonts w:ascii="Times New Roman" w:hAnsi="Times New Roman"/>
          <w:i/>
          <w:sz w:val="28"/>
        </w:rPr>
        <w:t xml:space="preserve">Thời điểm lấy số liệu báo cáo: </w:t>
      </w:r>
      <w:r>
        <w:rPr>
          <w:rFonts w:ascii="Times New Roman" w:hAnsi="Times New Roman"/>
          <w:b/>
          <w:i/>
          <w:sz w:val="28"/>
        </w:rPr>
        <w:t xml:space="preserve">Từ </w:t>
      </w:r>
      <w:r>
        <w:rPr>
          <w:rFonts w:ascii="Times New Roman" w:hAnsi="Times New Roman"/>
          <w:b/>
          <w:i/>
          <w:sz w:val="28"/>
        </w:rPr>
        <w:t>03/01/2014 đến 30/3/2023</w:t>
      </w:r>
      <w:r>
        <w:rPr>
          <w:rFonts w:ascii="Times New Roman" w:hAnsi="Times New Roman"/>
          <w:i/>
          <w:sz w:val="28"/>
        </w:rPr>
        <w:t>.</w:t>
      </w:r>
    </w:p>
    <w:p w:rsidR="003B763D" w:rsidRDefault="00FF41A4">
      <w:pPr>
        <w:spacing w:after="12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 xml:space="preserve"> </w:t>
      </w:r>
    </w:p>
    <w:p w:rsidR="003B763D" w:rsidRDefault="003B763D">
      <w:pPr>
        <w:spacing w:after="120" w:line="240" w:lineRule="auto"/>
        <w:jc w:val="center"/>
        <w:rPr>
          <w:rFonts w:ascii="Times New Roman" w:hAnsi="Times New Roman" w:cs="Times New Roman"/>
          <w:b/>
          <w:sz w:val="28"/>
          <w:szCs w:val="28"/>
        </w:rPr>
      </w:pPr>
    </w:p>
    <w:sectPr w:rsidR="003B763D">
      <w:headerReference w:type="default" r:id="rId9"/>
      <w:pgSz w:w="12134" w:h="17123" w:code="9"/>
      <w:pgMar w:top="1134" w:right="851" w:bottom="851" w:left="164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1A4" w:rsidRDefault="00FF41A4">
      <w:pPr>
        <w:spacing w:after="0" w:line="240" w:lineRule="auto"/>
      </w:pPr>
      <w:r>
        <w:separator/>
      </w:r>
    </w:p>
  </w:endnote>
  <w:endnote w:type="continuationSeparator" w:id="0">
    <w:p w:rsidR="00FF41A4" w:rsidRDefault="00FF4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1A4" w:rsidRDefault="00FF41A4">
      <w:pPr>
        <w:spacing w:after="0" w:line="240" w:lineRule="auto"/>
      </w:pPr>
      <w:r>
        <w:separator/>
      </w:r>
    </w:p>
  </w:footnote>
  <w:footnote w:type="continuationSeparator" w:id="0">
    <w:p w:rsidR="00FF41A4" w:rsidRDefault="00FF4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730700"/>
      <w:docPartObj>
        <w:docPartGallery w:val="Page Numbers (Top of Page)"/>
        <w:docPartUnique/>
      </w:docPartObj>
    </w:sdtPr>
    <w:sdtEndPr>
      <w:rPr>
        <w:rFonts w:ascii="Times New Roman" w:hAnsi="Times New Roman" w:cs="Times New Roman"/>
        <w:noProof/>
        <w:sz w:val="28"/>
      </w:rPr>
    </w:sdtEndPr>
    <w:sdtContent>
      <w:p w:rsidR="003B763D" w:rsidRDefault="00FF41A4">
        <w:pPr>
          <w:pStyle w:val="Header"/>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sidR="00FD4685">
          <w:rPr>
            <w:rFonts w:ascii="Times New Roman" w:hAnsi="Times New Roman" w:cs="Times New Roman"/>
            <w:noProof/>
            <w:sz w:val="28"/>
          </w:rPr>
          <w:t>5</w:t>
        </w:r>
        <w:r>
          <w:rPr>
            <w:rFonts w:ascii="Times New Roman" w:hAnsi="Times New Roman" w:cs="Times New Roman"/>
            <w:noProof/>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D374A"/>
    <w:multiLevelType w:val="hybridMultilevel"/>
    <w:tmpl w:val="F1306D8E"/>
    <w:lvl w:ilvl="0" w:tplc="174E8BA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93065B"/>
    <w:multiLevelType w:val="hybridMultilevel"/>
    <w:tmpl w:val="118683DA"/>
    <w:lvl w:ilvl="0" w:tplc="6576EA0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D3A252F"/>
    <w:multiLevelType w:val="hybridMultilevel"/>
    <w:tmpl w:val="C2FA9BDE"/>
    <w:lvl w:ilvl="0" w:tplc="019046B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95628C0"/>
    <w:multiLevelType w:val="hybridMultilevel"/>
    <w:tmpl w:val="A9C43D14"/>
    <w:lvl w:ilvl="0" w:tplc="662889B6">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5F87031C"/>
    <w:multiLevelType w:val="hybridMultilevel"/>
    <w:tmpl w:val="430C7DEA"/>
    <w:lvl w:ilvl="0" w:tplc="1D90A8E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04553AA"/>
    <w:multiLevelType w:val="hybridMultilevel"/>
    <w:tmpl w:val="5BB219A6"/>
    <w:lvl w:ilvl="0" w:tplc="B860F17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17C70EF"/>
    <w:multiLevelType w:val="hybridMultilevel"/>
    <w:tmpl w:val="E8E09836"/>
    <w:lvl w:ilvl="0" w:tplc="F948F01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1"/>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63D"/>
    <w:rsid w:val="003B763D"/>
    <w:rsid w:val="00FD4685"/>
    <w:rsid w:val="00FF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dyTextChar">
    <w:name w:val="Body Text Char"/>
    <w:basedOn w:val="DefaultParagraphFont"/>
    <w:link w:val="BodyText"/>
    <w:rPr>
      <w:rFonts w:eastAsia="Times New Roman" w:cs="Times New Roman"/>
      <w:szCs w:val="28"/>
    </w:rPr>
  </w:style>
  <w:style w:type="paragraph" w:styleId="BodyText">
    <w:name w:val="Body Text"/>
    <w:basedOn w:val="Normal"/>
    <w:link w:val="BodyTextChar"/>
    <w:qFormat/>
    <w:pPr>
      <w:widowControl w:val="0"/>
      <w:spacing w:after="220" w:line="257" w:lineRule="auto"/>
      <w:ind w:firstLine="400"/>
    </w:pPr>
    <w:rPr>
      <w:rFonts w:eastAsia="Times New Roman" w:cs="Times New Roman"/>
      <w:szCs w:val="28"/>
    </w:rPr>
  </w:style>
  <w:style w:type="character" w:customStyle="1" w:styleId="BodyTextChar1">
    <w:name w:val="Body Text Char1"/>
    <w:basedOn w:val="DefaultParagraphFont"/>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dyTextChar">
    <w:name w:val="Body Text Char"/>
    <w:basedOn w:val="DefaultParagraphFont"/>
    <w:link w:val="BodyText"/>
    <w:rPr>
      <w:rFonts w:eastAsia="Times New Roman" w:cs="Times New Roman"/>
      <w:szCs w:val="28"/>
    </w:rPr>
  </w:style>
  <w:style w:type="paragraph" w:styleId="BodyText">
    <w:name w:val="Body Text"/>
    <w:basedOn w:val="Normal"/>
    <w:link w:val="BodyTextChar"/>
    <w:qFormat/>
    <w:pPr>
      <w:widowControl w:val="0"/>
      <w:spacing w:after="220" w:line="257" w:lineRule="auto"/>
      <w:ind w:firstLine="400"/>
    </w:pPr>
    <w:rPr>
      <w:rFonts w:eastAsia="Times New Roman" w:cs="Times New Roman"/>
      <w:szCs w:val="28"/>
    </w:rPr>
  </w:style>
  <w:style w:type="character" w:customStyle="1" w:styleId="BodyTextChar1">
    <w:name w:val="Body Text Char1"/>
    <w:basedOn w:val="DefaultParagraphFont"/>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28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0DC68-24F2-4FE6-AA0B-926E80ED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Tổng hợp - Tỉnh ủy Quảng Nam</vt:lpstr>
    </vt:vector>
  </TitlesOfParts>
  <Company/>
  <LinksUpToDate>false</LinksUpToDate>
  <CharactersWithSpaces>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hợp - Tỉnh ủy Quảng Nam</dc:title>
  <dc:creator>Windows User</dc:creator>
  <cp:lastModifiedBy>NguyenThiKimANh</cp:lastModifiedBy>
  <cp:revision>2</cp:revision>
  <cp:lastPrinted>2023-03-09T02:32:00Z</cp:lastPrinted>
  <dcterms:created xsi:type="dcterms:W3CDTF">2023-03-10T07:01:00Z</dcterms:created>
  <dcterms:modified xsi:type="dcterms:W3CDTF">2023-03-10T07:01:00Z</dcterms:modified>
</cp:coreProperties>
</file>